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2BA" w:rsidRPr="002B7275" w:rsidRDefault="00FA0150" w:rsidP="001A1C50">
      <w:pPr>
        <w:pStyle w:val="Naslov1"/>
        <w:tabs>
          <w:tab w:val="left" w:pos="0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B7275">
        <w:rPr>
          <w:rFonts w:ascii="Times New Roman" w:hAnsi="Times New Roman" w:cs="Times New Roman"/>
          <w:sz w:val="28"/>
          <w:szCs w:val="28"/>
        </w:rPr>
        <w:t>Obrazloženje</w:t>
      </w:r>
      <w:r w:rsidR="00BA72BA" w:rsidRPr="002B7275">
        <w:rPr>
          <w:rFonts w:ascii="Times New Roman" w:hAnsi="Times New Roman" w:cs="Times New Roman"/>
          <w:sz w:val="28"/>
          <w:szCs w:val="28"/>
        </w:rPr>
        <w:t xml:space="preserve"> </w:t>
      </w:r>
      <w:r w:rsidR="009A3284" w:rsidRPr="002B7275">
        <w:rPr>
          <w:rFonts w:ascii="Times New Roman" w:hAnsi="Times New Roman" w:cs="Times New Roman"/>
          <w:sz w:val="28"/>
          <w:szCs w:val="28"/>
        </w:rPr>
        <w:t xml:space="preserve">prijedloga </w:t>
      </w:r>
      <w:r w:rsidR="006744B3" w:rsidRPr="002B7275">
        <w:rPr>
          <w:rFonts w:ascii="Times New Roman" w:hAnsi="Times New Roman" w:cs="Times New Roman"/>
          <w:sz w:val="28"/>
          <w:szCs w:val="28"/>
        </w:rPr>
        <w:t>financijskog plana</w:t>
      </w:r>
      <w:r w:rsidR="00C82330" w:rsidRPr="002B7275">
        <w:rPr>
          <w:rFonts w:ascii="Times New Roman" w:hAnsi="Times New Roman" w:cs="Times New Roman"/>
          <w:sz w:val="28"/>
          <w:szCs w:val="28"/>
        </w:rPr>
        <w:t xml:space="preserve"> </w:t>
      </w:r>
      <w:r w:rsidR="002B7275" w:rsidRPr="002B7275">
        <w:rPr>
          <w:rFonts w:ascii="Times New Roman" w:hAnsi="Times New Roman" w:cs="Times New Roman"/>
          <w:sz w:val="28"/>
          <w:szCs w:val="28"/>
        </w:rPr>
        <w:t>za razdoblje 2025. – 2027</w:t>
      </w:r>
      <w:r w:rsidR="009D794F" w:rsidRPr="002B7275">
        <w:rPr>
          <w:rFonts w:ascii="Times New Roman" w:hAnsi="Times New Roman" w:cs="Times New Roman"/>
          <w:sz w:val="28"/>
          <w:szCs w:val="28"/>
        </w:rPr>
        <w:t>.</w:t>
      </w:r>
    </w:p>
    <w:p w:rsidR="002B2940" w:rsidRPr="00676B80" w:rsidRDefault="002B2940" w:rsidP="001A1C50">
      <w:pPr>
        <w:pStyle w:val="Naslov1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9D794F" w:rsidRPr="00676B80" w:rsidRDefault="009D794F" w:rsidP="001A1C50">
      <w:pPr>
        <w:jc w:val="both"/>
        <w:rPr>
          <w:sz w:val="22"/>
          <w:szCs w:val="22"/>
        </w:rPr>
      </w:pPr>
    </w:p>
    <w:p w:rsidR="00BA72BA" w:rsidRPr="002B7275" w:rsidRDefault="002B2940" w:rsidP="002B7275">
      <w:pPr>
        <w:pStyle w:val="Naslov1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7275">
        <w:rPr>
          <w:rFonts w:ascii="Times New Roman" w:hAnsi="Times New Roman" w:cs="Times New Roman"/>
          <w:sz w:val="28"/>
          <w:szCs w:val="28"/>
        </w:rPr>
        <w:t>UVODNI DIO</w:t>
      </w:r>
    </w:p>
    <w:p w:rsidR="00E876B2" w:rsidRPr="00676B80" w:rsidRDefault="00E876B2" w:rsidP="001A1C50">
      <w:pPr>
        <w:pStyle w:val="Naslov1"/>
        <w:jc w:val="both"/>
        <w:rPr>
          <w:rFonts w:ascii="Times New Roman" w:hAnsi="Times New Roman" w:cs="Times New Roman"/>
          <w:sz w:val="22"/>
          <w:szCs w:val="22"/>
        </w:rPr>
      </w:pPr>
    </w:p>
    <w:p w:rsidR="00D41C08" w:rsidRPr="002B7275" w:rsidRDefault="007540D9" w:rsidP="002B7275">
      <w:pPr>
        <w:pStyle w:val="Naslov1"/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  <w:r w:rsidRPr="002B7275">
        <w:rPr>
          <w:rFonts w:ascii="Times New Roman" w:hAnsi="Times New Roman" w:cs="Times New Roman"/>
          <w:szCs w:val="24"/>
        </w:rPr>
        <w:t>Proračunski korisnik</w:t>
      </w:r>
      <w:r w:rsidR="00D41C08" w:rsidRPr="002B7275">
        <w:rPr>
          <w:rFonts w:ascii="Times New Roman" w:hAnsi="Times New Roman" w:cs="Times New Roman"/>
          <w:szCs w:val="24"/>
        </w:rPr>
        <w:t>:</w:t>
      </w:r>
      <w:r w:rsidR="00D41C08" w:rsidRPr="002B7275">
        <w:rPr>
          <w:rFonts w:ascii="Times New Roman" w:hAnsi="Times New Roman" w:cs="Times New Roman"/>
          <w:b w:val="0"/>
          <w:szCs w:val="24"/>
        </w:rPr>
        <w:t xml:space="preserve"> </w:t>
      </w:r>
      <w:r w:rsidR="00210CD0" w:rsidRPr="002B7275">
        <w:rPr>
          <w:rFonts w:ascii="Times New Roman" w:hAnsi="Times New Roman" w:cs="Times New Roman"/>
          <w:b w:val="0"/>
          <w:szCs w:val="24"/>
        </w:rPr>
        <w:t xml:space="preserve">OSNOVNA ŠKOLA </w:t>
      </w:r>
      <w:r w:rsidR="00F14D5D" w:rsidRPr="002B7275">
        <w:rPr>
          <w:rFonts w:ascii="Times New Roman" w:hAnsi="Times New Roman" w:cs="Times New Roman"/>
          <w:b w:val="0"/>
          <w:szCs w:val="24"/>
        </w:rPr>
        <w:t>GRAČANI</w:t>
      </w:r>
      <w:r w:rsidR="00630323" w:rsidRPr="002B7275">
        <w:rPr>
          <w:rFonts w:ascii="Times New Roman" w:hAnsi="Times New Roman" w:cs="Times New Roman"/>
          <w:b w:val="0"/>
          <w:szCs w:val="24"/>
        </w:rPr>
        <w:t>, GRAČANI 4A, 10 000 ZAGREB</w:t>
      </w:r>
    </w:p>
    <w:p w:rsidR="00D41C08" w:rsidRPr="002B7275" w:rsidRDefault="00D41C08" w:rsidP="002B7275">
      <w:pPr>
        <w:pStyle w:val="Naslov1"/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0078B7" w:rsidRPr="002B7275" w:rsidRDefault="00FA0150" w:rsidP="002B7275">
      <w:pPr>
        <w:pStyle w:val="Naslov1"/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  <w:r w:rsidRPr="002B7275">
        <w:rPr>
          <w:rFonts w:ascii="Times New Roman" w:hAnsi="Times New Roman" w:cs="Times New Roman"/>
          <w:szCs w:val="24"/>
        </w:rPr>
        <w:t>Sažetak djelokruga rada</w:t>
      </w:r>
      <w:r w:rsidR="002B2940" w:rsidRPr="002B7275">
        <w:rPr>
          <w:rFonts w:ascii="Times New Roman" w:hAnsi="Times New Roman" w:cs="Times New Roman"/>
          <w:szCs w:val="24"/>
        </w:rPr>
        <w:t>:</w:t>
      </w:r>
      <w:r w:rsidR="003355E1" w:rsidRPr="002B7275">
        <w:rPr>
          <w:rFonts w:ascii="Times New Roman" w:hAnsi="Times New Roman" w:cs="Times New Roman"/>
          <w:szCs w:val="24"/>
        </w:rPr>
        <w:t xml:space="preserve"> </w:t>
      </w:r>
      <w:r w:rsidR="003355E1" w:rsidRPr="002B7275">
        <w:rPr>
          <w:rFonts w:ascii="Times New Roman" w:hAnsi="Times New Roman" w:cs="Times New Roman"/>
          <w:b w:val="0"/>
          <w:szCs w:val="24"/>
        </w:rPr>
        <w:t xml:space="preserve">Djelokrug rada OŠ Gračani je osnovno obrazovanje učenika prema Zakonu o odgoju i obrazovanju u osnovnoj i </w:t>
      </w:r>
      <w:r w:rsidR="002B7275" w:rsidRPr="002B7275">
        <w:rPr>
          <w:rFonts w:ascii="Times New Roman" w:hAnsi="Times New Roman" w:cs="Times New Roman"/>
          <w:b w:val="0"/>
          <w:szCs w:val="24"/>
        </w:rPr>
        <w:t>srednjoj školi. Školu polazi 426</w:t>
      </w:r>
      <w:r w:rsidR="003355E1" w:rsidRPr="002B7275">
        <w:rPr>
          <w:rFonts w:ascii="Times New Roman" w:hAnsi="Times New Roman" w:cs="Times New Roman"/>
          <w:b w:val="0"/>
          <w:szCs w:val="24"/>
        </w:rPr>
        <w:t xml:space="preserve"> učenika u 18</w:t>
      </w:r>
      <w:r w:rsidR="00123062" w:rsidRPr="002B7275">
        <w:rPr>
          <w:rFonts w:ascii="Times New Roman" w:hAnsi="Times New Roman" w:cs="Times New Roman"/>
          <w:b w:val="0"/>
          <w:szCs w:val="24"/>
        </w:rPr>
        <w:t xml:space="preserve"> razredna odjela.</w:t>
      </w:r>
    </w:p>
    <w:p w:rsidR="002B7275" w:rsidRPr="002B7275" w:rsidRDefault="002B7275" w:rsidP="002B7275"/>
    <w:p w:rsidR="00584B31" w:rsidRPr="00676B80" w:rsidRDefault="00584B31" w:rsidP="001A1C50">
      <w:pPr>
        <w:jc w:val="both"/>
        <w:rPr>
          <w:sz w:val="22"/>
          <w:szCs w:val="22"/>
        </w:rPr>
      </w:pPr>
    </w:p>
    <w:p w:rsidR="00C67B83" w:rsidRPr="002B7275" w:rsidRDefault="002B7275" w:rsidP="002B7275">
      <w:pPr>
        <w:pStyle w:val="Odlomakpopisa"/>
        <w:numPr>
          <w:ilvl w:val="0"/>
          <w:numId w:val="4"/>
        </w:numPr>
        <w:jc w:val="both"/>
        <w:rPr>
          <w:b/>
          <w:sz w:val="28"/>
          <w:szCs w:val="28"/>
        </w:rPr>
      </w:pPr>
      <w:r w:rsidRPr="002B7275">
        <w:rPr>
          <w:b/>
          <w:sz w:val="28"/>
          <w:szCs w:val="28"/>
        </w:rPr>
        <w:t>OBRAZLOŽENJE OPĆEG DIJELA PRORAČUNA</w:t>
      </w:r>
    </w:p>
    <w:p w:rsidR="002B7275" w:rsidRPr="005A1D72" w:rsidRDefault="002B7275" w:rsidP="005A1D72">
      <w:pPr>
        <w:spacing w:line="360" w:lineRule="auto"/>
        <w:jc w:val="both"/>
      </w:pPr>
      <w:r w:rsidRPr="005A1D72">
        <w:t>Ukupni prihodi poslovanja za 2025. godinu planirani su u ukupnom iznosu od 2.302.800,00 eura, od čega su</w:t>
      </w:r>
    </w:p>
    <w:p w:rsidR="0012125F" w:rsidRPr="005A1D72" w:rsidRDefault="002B7275" w:rsidP="005A1D72">
      <w:pPr>
        <w:pStyle w:val="Odlomakpopisa"/>
        <w:numPr>
          <w:ilvl w:val="0"/>
          <w:numId w:val="5"/>
        </w:numPr>
        <w:spacing w:line="360" w:lineRule="auto"/>
        <w:jc w:val="both"/>
      </w:pPr>
      <w:r w:rsidRPr="005A1D72">
        <w:t xml:space="preserve">Izvor 5.2.1 Pomoći iz drugih proračuna  planirani u ukupnom iznosu od 1.586.400,00 eura – odnose se na </w:t>
      </w:r>
    </w:p>
    <w:p w:rsidR="0012125F" w:rsidRPr="005A1D72" w:rsidRDefault="002B7275" w:rsidP="005A1D72">
      <w:pPr>
        <w:pStyle w:val="Odlomakpopisa"/>
        <w:numPr>
          <w:ilvl w:val="0"/>
          <w:numId w:val="6"/>
        </w:numPr>
        <w:spacing w:line="360" w:lineRule="auto"/>
        <w:jc w:val="both"/>
      </w:pPr>
      <w:r w:rsidRPr="005A1D72">
        <w:t xml:space="preserve">6361 – Tekuće pomoći proračunskim korisnicima iz proračuna koji im nije nadležan </w:t>
      </w:r>
      <w:r w:rsidR="00DD7C73" w:rsidRPr="005A1D72">
        <w:t>u iznosu od 1.550.600,00 eura, a odnose se na</w:t>
      </w:r>
      <w:r w:rsidR="0012125F" w:rsidRPr="005A1D72">
        <w:t xml:space="preserve"> plaće te naknade djelatnika, </w:t>
      </w:r>
    </w:p>
    <w:p w:rsidR="0012125F" w:rsidRPr="005A1D72" w:rsidRDefault="00DD7C73" w:rsidP="005A1D72">
      <w:pPr>
        <w:pStyle w:val="Odlomakpopisa"/>
        <w:numPr>
          <w:ilvl w:val="0"/>
          <w:numId w:val="6"/>
        </w:numPr>
        <w:spacing w:line="360" w:lineRule="auto"/>
        <w:jc w:val="both"/>
      </w:pPr>
      <w:r w:rsidRPr="005A1D72">
        <w:t xml:space="preserve"> 6362 – Kapitalne pomoći proračunskim korisnicima iz proračuna koji im nije nadležan u iznosu od 35.600,00 eura odnose se na udžbenike te sredstva za opremanje knjižnica (lektire) te </w:t>
      </w:r>
    </w:p>
    <w:p w:rsidR="002B7275" w:rsidRPr="005A1D72" w:rsidRDefault="00DD7C73" w:rsidP="005A1D72">
      <w:pPr>
        <w:pStyle w:val="Odlomakpopisa"/>
        <w:numPr>
          <w:ilvl w:val="0"/>
          <w:numId w:val="6"/>
        </w:numPr>
        <w:spacing w:line="360" w:lineRule="auto"/>
        <w:jc w:val="both"/>
      </w:pPr>
      <w:r w:rsidRPr="005A1D72">
        <w:t xml:space="preserve">6391 – Tekući prijenosi između proračunskih korisnika istog proračuna </w:t>
      </w:r>
      <w:r w:rsidR="0012125F" w:rsidRPr="005A1D72">
        <w:t>u iznosu od 200,00 eura, a odnose se na medni dan</w:t>
      </w:r>
    </w:p>
    <w:p w:rsidR="0012125F" w:rsidRPr="005A1D72" w:rsidRDefault="0012125F" w:rsidP="005A1D72">
      <w:pPr>
        <w:pStyle w:val="Odlomakpopisa"/>
        <w:numPr>
          <w:ilvl w:val="0"/>
          <w:numId w:val="5"/>
        </w:numPr>
        <w:spacing w:line="360" w:lineRule="auto"/>
        <w:jc w:val="both"/>
      </w:pPr>
      <w:r w:rsidRPr="005A1D72">
        <w:t xml:space="preserve">Izvor 1.1.3 Opći prihodi i primici – pojačani standard u iznosu od 564.400,00 eura – odnose se na </w:t>
      </w:r>
    </w:p>
    <w:p w:rsidR="0012125F" w:rsidRPr="005A1D72" w:rsidRDefault="0012125F" w:rsidP="005A1D72">
      <w:pPr>
        <w:pStyle w:val="Odlomakpopisa"/>
        <w:numPr>
          <w:ilvl w:val="0"/>
          <w:numId w:val="8"/>
        </w:numPr>
        <w:spacing w:line="360" w:lineRule="auto"/>
        <w:jc w:val="both"/>
      </w:pPr>
      <w:r w:rsidRPr="005A1D72">
        <w:t>6711 – Prihodi iz nadležnog proračuna za financiranje rashoda poslovanja u iznosu od 559.000,00 eura, a odnose se na plaće te naknade djelatnika u sklopu programa Produženi boravak, Vikendom u sportske dvorane, Pomoćnika u nastavi te projekt E-tehničar</w:t>
      </w:r>
    </w:p>
    <w:p w:rsidR="0012125F" w:rsidRPr="005A1D72" w:rsidRDefault="0012125F" w:rsidP="005A1D72">
      <w:pPr>
        <w:pStyle w:val="Odlomakpopisa"/>
        <w:numPr>
          <w:ilvl w:val="0"/>
          <w:numId w:val="8"/>
        </w:numPr>
        <w:spacing w:line="360" w:lineRule="auto"/>
        <w:jc w:val="both"/>
      </w:pPr>
      <w:r w:rsidRPr="005A1D72">
        <w:t>6712 – Prihodi nadležnog proračuna za financiranje rashoda za nabavu nefinancijske imovine u iznosu od 5.400,00 eura, a  odnose se na sredstva za opremanje knjižnice (lektire) kao i nabavu uređaja, strojeva i opreme za ostale namjene te uredske opreme i namještaja</w:t>
      </w:r>
    </w:p>
    <w:p w:rsidR="0012125F" w:rsidRPr="005A1D72" w:rsidRDefault="0012125F" w:rsidP="005A1D72">
      <w:pPr>
        <w:pStyle w:val="Odlomakpopisa"/>
        <w:spacing w:line="360" w:lineRule="auto"/>
        <w:jc w:val="both"/>
      </w:pPr>
    </w:p>
    <w:p w:rsidR="0012125F" w:rsidRPr="005A1D72" w:rsidRDefault="0012125F" w:rsidP="005A1D72">
      <w:pPr>
        <w:pStyle w:val="Odlomakpopisa"/>
        <w:numPr>
          <w:ilvl w:val="0"/>
          <w:numId w:val="5"/>
        </w:numPr>
        <w:spacing w:line="360" w:lineRule="auto"/>
        <w:jc w:val="both"/>
      </w:pPr>
      <w:r w:rsidRPr="005A1D72">
        <w:lastRenderedPageBreak/>
        <w:t>Izvor 1.2.1 Decentralizirana sredstva</w:t>
      </w:r>
      <w:r w:rsidR="00E866F4" w:rsidRPr="005A1D72">
        <w:t xml:space="preserve"> u iznos od 78.800,00 eura – odnose se na</w:t>
      </w:r>
    </w:p>
    <w:p w:rsidR="00E866F4" w:rsidRPr="005A1D72" w:rsidRDefault="00E866F4" w:rsidP="005A1D72">
      <w:pPr>
        <w:pStyle w:val="Odlomakpopisa"/>
        <w:numPr>
          <w:ilvl w:val="0"/>
          <w:numId w:val="9"/>
        </w:numPr>
        <w:spacing w:line="360" w:lineRule="auto"/>
        <w:jc w:val="both"/>
      </w:pPr>
      <w:r w:rsidRPr="005A1D72">
        <w:t>6711 –  Prihodi iz nadležnog proračuna za financiranje rashoda poslovanja u iznosu od 74.800,00 eura, a odnose se na materijalne troškove</w:t>
      </w:r>
    </w:p>
    <w:p w:rsidR="00E866F4" w:rsidRPr="005A1D72" w:rsidRDefault="00E866F4" w:rsidP="005A1D72">
      <w:pPr>
        <w:pStyle w:val="Odlomakpopisa"/>
        <w:numPr>
          <w:ilvl w:val="0"/>
          <w:numId w:val="9"/>
        </w:numPr>
        <w:spacing w:line="360" w:lineRule="auto"/>
        <w:jc w:val="both"/>
      </w:pPr>
      <w:r w:rsidRPr="005A1D72">
        <w:t>6712 – Prihodi nadležnog proračuna za financiranje rashoda za nabavu nefinancijske imovine u iznosu od 4.000,00 eura, a odnose se na uredsku opremu i namještaj te uređaje, strojeve i opremu za posebne namjene</w:t>
      </w:r>
    </w:p>
    <w:p w:rsidR="00E866F4" w:rsidRPr="005A1D72" w:rsidRDefault="00E866F4" w:rsidP="005A1D72">
      <w:pPr>
        <w:pStyle w:val="Odlomakpopisa"/>
        <w:spacing w:line="360" w:lineRule="auto"/>
        <w:ind w:left="1440"/>
        <w:jc w:val="both"/>
      </w:pPr>
    </w:p>
    <w:p w:rsidR="00E866F4" w:rsidRPr="005A1D72" w:rsidRDefault="00E866F4" w:rsidP="005A1D72">
      <w:pPr>
        <w:pStyle w:val="Odlomakpopisa"/>
        <w:numPr>
          <w:ilvl w:val="0"/>
          <w:numId w:val="5"/>
        </w:numPr>
        <w:spacing w:line="360" w:lineRule="auto"/>
        <w:jc w:val="both"/>
      </w:pPr>
      <w:r w:rsidRPr="005A1D72">
        <w:t xml:space="preserve">Izvor 3.1.1 Vlastiti prihodi – proračunski korisnici u ukupnom iznosu od 11.300,00 eura, a odnose se na </w:t>
      </w:r>
    </w:p>
    <w:p w:rsidR="00E866F4" w:rsidRPr="005A1D72" w:rsidRDefault="00E866F4" w:rsidP="005A1D72">
      <w:pPr>
        <w:pStyle w:val="Odlomakpopisa"/>
        <w:numPr>
          <w:ilvl w:val="0"/>
          <w:numId w:val="10"/>
        </w:numPr>
        <w:spacing w:line="360" w:lineRule="auto"/>
        <w:jc w:val="both"/>
      </w:pPr>
      <w:r w:rsidRPr="005A1D72">
        <w:t>6615 – Prihodi od pruženih usluga  u ukupnom iznosu od 8.600,00 eura, a odnose se na najam sportske dvorane i učionica u prostorima OŠ Gračani</w:t>
      </w:r>
    </w:p>
    <w:p w:rsidR="00E866F4" w:rsidRPr="005A1D72" w:rsidRDefault="00E866F4" w:rsidP="005A1D72">
      <w:pPr>
        <w:pStyle w:val="Odlomakpopisa"/>
        <w:numPr>
          <w:ilvl w:val="0"/>
          <w:numId w:val="10"/>
        </w:numPr>
        <w:spacing w:line="360" w:lineRule="auto"/>
        <w:jc w:val="both"/>
      </w:pPr>
      <w:r w:rsidRPr="005A1D72">
        <w:t>9221 – Višak prihoda u iznosu od 2.700,00 eura , a odnosi se na prihode od najma prostora u sklopu OŠ Gračani ostvarenim u 2024. godini</w:t>
      </w:r>
    </w:p>
    <w:p w:rsidR="00E866F4" w:rsidRPr="005A1D72" w:rsidRDefault="00E866F4" w:rsidP="005A1D72">
      <w:pPr>
        <w:pStyle w:val="Odlomakpopisa"/>
        <w:numPr>
          <w:ilvl w:val="0"/>
          <w:numId w:val="5"/>
        </w:numPr>
        <w:spacing w:line="360" w:lineRule="auto"/>
        <w:jc w:val="both"/>
      </w:pPr>
      <w:r w:rsidRPr="005A1D72">
        <w:t xml:space="preserve">Izvor 4.3.1 Prihodi za posebne namjene – proračunski korisnici u ukupnom iznosu od 53.700,00 eura, a odnose se na </w:t>
      </w:r>
    </w:p>
    <w:p w:rsidR="00E866F4" w:rsidRPr="005A1D72" w:rsidRDefault="00E866F4" w:rsidP="005A1D72">
      <w:pPr>
        <w:pStyle w:val="Odlomakpopisa"/>
        <w:numPr>
          <w:ilvl w:val="0"/>
          <w:numId w:val="11"/>
        </w:numPr>
        <w:spacing w:line="360" w:lineRule="auto"/>
        <w:jc w:val="both"/>
      </w:pPr>
      <w:r w:rsidRPr="005A1D72">
        <w:t xml:space="preserve">6526 – Ostali nespomenuti prihod u iznosu od 51.700,00 eura, a odnose se na uplate roditelja za školsku prehranu, produženi boravak te uplate za aktivnosti kao što se program Caritasa </w:t>
      </w:r>
      <w:r w:rsidR="005A1D72" w:rsidRPr="005A1D72">
        <w:t>1000 radosti, program UNICEF-A Škole za Afriku i sl.</w:t>
      </w:r>
    </w:p>
    <w:p w:rsidR="00E866F4" w:rsidRPr="005A1D72" w:rsidRDefault="00E866F4" w:rsidP="005A1D72">
      <w:pPr>
        <w:pStyle w:val="Odlomakpopisa"/>
        <w:numPr>
          <w:ilvl w:val="0"/>
          <w:numId w:val="5"/>
        </w:numPr>
        <w:spacing w:line="360" w:lineRule="auto"/>
        <w:jc w:val="both"/>
      </w:pPr>
      <w:r w:rsidRPr="005A1D72">
        <w:t>Izvor</w:t>
      </w:r>
      <w:r w:rsidR="005A1D72" w:rsidRPr="005A1D72">
        <w:t xml:space="preserve"> 5.6.1 Pomoći temeljem prijenosa EU sredstava u iznosu od 6.700,00 eura, a odnose se na </w:t>
      </w:r>
    </w:p>
    <w:p w:rsidR="005A1D72" w:rsidRPr="005A1D72" w:rsidRDefault="005A1D72" w:rsidP="005A1D72">
      <w:pPr>
        <w:pStyle w:val="Odlomakpopisa"/>
        <w:numPr>
          <w:ilvl w:val="0"/>
          <w:numId w:val="11"/>
        </w:numPr>
        <w:spacing w:line="360" w:lineRule="auto"/>
        <w:jc w:val="both"/>
      </w:pPr>
      <w:r w:rsidRPr="005A1D72">
        <w:t>6381 – Tekuće pomoći temeljem prijenosa EU sredstava  u iznos od 2.600,00 eura odnose se na prihode od  projekta ERASMUS KA122-SCH-000226263</w:t>
      </w:r>
    </w:p>
    <w:p w:rsidR="005A1D72" w:rsidRPr="005A1D72" w:rsidRDefault="005A1D72" w:rsidP="005A1D72">
      <w:pPr>
        <w:pStyle w:val="Odlomakpopisa"/>
        <w:numPr>
          <w:ilvl w:val="0"/>
          <w:numId w:val="11"/>
        </w:numPr>
        <w:spacing w:line="360" w:lineRule="auto"/>
        <w:jc w:val="both"/>
      </w:pPr>
      <w:r w:rsidRPr="005A1D72">
        <w:t>9221 – Višak prihoda u iznosu od 4.100,00 eura, a odnose se na prihode od projekta ERASMUS KA122-SCH-000226263 ostvarene u 2024. godini</w:t>
      </w:r>
    </w:p>
    <w:p w:rsidR="005A1D72" w:rsidRPr="005A1D72" w:rsidRDefault="005A1D72" w:rsidP="005A1D72">
      <w:pPr>
        <w:pStyle w:val="Odlomakpopisa"/>
        <w:numPr>
          <w:ilvl w:val="0"/>
          <w:numId w:val="5"/>
        </w:numPr>
        <w:spacing w:line="360" w:lineRule="auto"/>
        <w:jc w:val="both"/>
      </w:pPr>
      <w:r w:rsidRPr="005A1D72">
        <w:t xml:space="preserve">Izvor 6.1.1 Donacije – proračunski korisnici, u iznosu od 1.500,00 eura, a odnose se na </w:t>
      </w:r>
    </w:p>
    <w:p w:rsidR="005A1D72" w:rsidRPr="005A1D72" w:rsidRDefault="005A1D72" w:rsidP="005A1D72">
      <w:pPr>
        <w:pStyle w:val="Odlomakpopisa"/>
        <w:numPr>
          <w:ilvl w:val="0"/>
          <w:numId w:val="12"/>
        </w:numPr>
        <w:spacing w:line="360" w:lineRule="auto"/>
        <w:jc w:val="both"/>
      </w:pPr>
      <w:r w:rsidRPr="005A1D72">
        <w:t>6631 – Tekuće donacije u iznosu od 1.500,00 eura.</w:t>
      </w:r>
    </w:p>
    <w:p w:rsidR="0012125F" w:rsidRDefault="0012125F" w:rsidP="0012125F">
      <w:pPr>
        <w:pStyle w:val="Odlomakpopisa"/>
        <w:jc w:val="both"/>
        <w:rPr>
          <w:sz w:val="22"/>
          <w:szCs w:val="22"/>
        </w:rPr>
      </w:pPr>
    </w:p>
    <w:p w:rsidR="0012125F" w:rsidRPr="000D15AC" w:rsidRDefault="005A1D72" w:rsidP="000D15AC">
      <w:pPr>
        <w:pStyle w:val="Odlomakpopisa"/>
        <w:spacing w:line="360" w:lineRule="auto"/>
        <w:jc w:val="both"/>
      </w:pPr>
      <w:r w:rsidRPr="000D15AC">
        <w:t xml:space="preserve">Ukupni rashodi poslovanja za 2025. godinu iznosili su 2.302.800,00 eura od čega su </w:t>
      </w:r>
    </w:p>
    <w:p w:rsidR="00A11E47" w:rsidRPr="000D15AC" w:rsidRDefault="005A1D72" w:rsidP="000D15AC">
      <w:pPr>
        <w:pStyle w:val="Odlomakpopisa"/>
        <w:numPr>
          <w:ilvl w:val="0"/>
          <w:numId w:val="5"/>
        </w:numPr>
        <w:spacing w:line="360" w:lineRule="auto"/>
        <w:jc w:val="both"/>
      </w:pPr>
      <w:r w:rsidRPr="000D15AC">
        <w:t xml:space="preserve">Izvor 5.2.1 Pomoći iz drugih proračuna </w:t>
      </w:r>
      <w:r w:rsidR="00A11E47" w:rsidRPr="000D15AC">
        <w:t xml:space="preserve"> planirani u ukupnom iznosu 1.586.400,00 eura, a odnose se na</w:t>
      </w:r>
    </w:p>
    <w:p w:rsidR="00A11E47" w:rsidRPr="000D15AC" w:rsidRDefault="0087358D" w:rsidP="000D15AC">
      <w:pPr>
        <w:pStyle w:val="Odlomakpopisa"/>
        <w:numPr>
          <w:ilvl w:val="0"/>
          <w:numId w:val="12"/>
        </w:numPr>
        <w:spacing w:line="360" w:lineRule="auto"/>
        <w:jc w:val="both"/>
      </w:pPr>
      <w:r w:rsidRPr="000D15AC">
        <w:lastRenderedPageBreak/>
        <w:t>31 – Rashodi za zaposlene  u iznosu od 1.421.100,00 eura, a namijenjeni su za financiranje plaća djelatnika, naknada  te doprinosa za zdravstveno osiguranje djelatnika</w:t>
      </w:r>
    </w:p>
    <w:p w:rsidR="0087358D" w:rsidRPr="000D15AC" w:rsidRDefault="0087358D" w:rsidP="000D15AC">
      <w:pPr>
        <w:pStyle w:val="Odlomakpopisa"/>
        <w:numPr>
          <w:ilvl w:val="0"/>
          <w:numId w:val="12"/>
        </w:numPr>
        <w:spacing w:line="360" w:lineRule="auto"/>
        <w:jc w:val="both"/>
      </w:pPr>
      <w:r w:rsidRPr="000D15AC">
        <w:t>32 – Materijalni rashodi u iznosu od 128.100,00 eura, a namijenjeni su za financiranje naknada za prijevoz, za rad na terenu i odvojeni život, pristojbi i naknada te troškova sudskih postupaka, medni dan te sufinanciranje prehrane učenika</w:t>
      </w:r>
    </w:p>
    <w:p w:rsidR="0087358D" w:rsidRPr="000D15AC" w:rsidRDefault="0087358D" w:rsidP="000D15AC">
      <w:pPr>
        <w:pStyle w:val="Odlomakpopisa"/>
        <w:numPr>
          <w:ilvl w:val="0"/>
          <w:numId w:val="12"/>
        </w:numPr>
        <w:spacing w:line="360" w:lineRule="auto"/>
        <w:jc w:val="both"/>
      </w:pPr>
      <w:r w:rsidRPr="000D15AC">
        <w:t>34 – Financijski rashodi u iznosu od 600,00 eura, a odnose se na financiranje zateznih kamata</w:t>
      </w:r>
    </w:p>
    <w:p w:rsidR="0087358D" w:rsidRPr="000D15AC" w:rsidRDefault="0087358D" w:rsidP="000D15AC">
      <w:pPr>
        <w:pStyle w:val="Odlomakpopisa"/>
        <w:numPr>
          <w:ilvl w:val="0"/>
          <w:numId w:val="12"/>
        </w:numPr>
        <w:spacing w:line="360" w:lineRule="auto"/>
        <w:jc w:val="both"/>
      </w:pPr>
      <w:r w:rsidRPr="000D15AC">
        <w:t>37 – Naknada građanima i kućanstvima u naravi u iznosu od 10.000,00 eura, a odnose se na financiranje udžbenika radnog karaktera</w:t>
      </w:r>
    </w:p>
    <w:p w:rsidR="0087358D" w:rsidRPr="000D15AC" w:rsidRDefault="0087358D" w:rsidP="000D15AC">
      <w:pPr>
        <w:pStyle w:val="Odlomakpopisa"/>
        <w:numPr>
          <w:ilvl w:val="0"/>
          <w:numId w:val="12"/>
        </w:numPr>
        <w:spacing w:line="360" w:lineRule="auto"/>
        <w:jc w:val="both"/>
      </w:pPr>
      <w:r w:rsidRPr="000D15AC">
        <w:t xml:space="preserve">38 </w:t>
      </w:r>
      <w:r w:rsidR="000D15AC" w:rsidRPr="000D15AC">
        <w:t>–</w:t>
      </w:r>
      <w:r w:rsidRPr="000D15AC">
        <w:t xml:space="preserve"> </w:t>
      </w:r>
      <w:r w:rsidR="000D15AC" w:rsidRPr="000D15AC">
        <w:t xml:space="preserve">Ostali rashodi  u iznosu od 1.000,00 eura, a odnose se na financiranje menstrualnih potrepština </w:t>
      </w:r>
    </w:p>
    <w:p w:rsidR="0087358D" w:rsidRPr="000D15AC" w:rsidRDefault="0087358D" w:rsidP="000D15AC">
      <w:pPr>
        <w:pStyle w:val="Odlomakpopisa"/>
        <w:numPr>
          <w:ilvl w:val="0"/>
          <w:numId w:val="12"/>
        </w:numPr>
        <w:spacing w:line="360" w:lineRule="auto"/>
        <w:jc w:val="both"/>
      </w:pPr>
      <w:r w:rsidRPr="000D15AC">
        <w:t>42 – Rashodi za nabavu proizvedene dugotrajne imovine u iznosu od 25.600,00 eura, a odnose se na financiranje udžbenika</w:t>
      </w:r>
    </w:p>
    <w:p w:rsidR="000D15AC" w:rsidRDefault="000D15AC" w:rsidP="000D15AC">
      <w:pPr>
        <w:pStyle w:val="Odlomakpopisa"/>
        <w:numPr>
          <w:ilvl w:val="0"/>
          <w:numId w:val="5"/>
        </w:numPr>
        <w:spacing w:line="360" w:lineRule="auto"/>
        <w:jc w:val="both"/>
      </w:pPr>
      <w:r>
        <w:t xml:space="preserve">Izvor 1.1.3 Opći prihodi i primici – pojačani standard u iznosu od 564.400,00 eura, a odnose se na </w:t>
      </w:r>
    </w:p>
    <w:p w:rsidR="000D15AC" w:rsidRPr="000D15AC" w:rsidRDefault="000D15AC" w:rsidP="000D15AC">
      <w:pPr>
        <w:pStyle w:val="Odlomakpopisa"/>
        <w:numPr>
          <w:ilvl w:val="0"/>
          <w:numId w:val="14"/>
        </w:numPr>
        <w:spacing w:line="360" w:lineRule="auto"/>
        <w:jc w:val="both"/>
      </w:pPr>
      <w:r w:rsidRPr="000D15AC">
        <w:t xml:space="preserve">31 – Rashodi za zaposlene </w:t>
      </w:r>
      <w:r>
        <w:t xml:space="preserve"> u iznosu od 383.000,00</w:t>
      </w:r>
      <w:r w:rsidRPr="000D15AC">
        <w:t xml:space="preserve"> eura, a namijenjeni su za financiranje plaća djelatnika, naknada  te doprinosa za zdravstveno osiguranje djelatnika</w:t>
      </w:r>
      <w:r>
        <w:t xml:space="preserve"> u sklopu programa Produženi boravak, Vikendom u sportske dvorane, Pomoćnici u nastavi te projektu E-tehničar</w:t>
      </w:r>
    </w:p>
    <w:p w:rsidR="000D15AC" w:rsidRPr="000D15AC" w:rsidRDefault="000D15AC" w:rsidP="000D15AC">
      <w:pPr>
        <w:pStyle w:val="Odlomakpopisa"/>
        <w:numPr>
          <w:ilvl w:val="0"/>
          <w:numId w:val="14"/>
        </w:numPr>
        <w:spacing w:line="360" w:lineRule="auto"/>
        <w:jc w:val="both"/>
      </w:pPr>
      <w:r w:rsidRPr="000D15AC">
        <w:t xml:space="preserve">32 – Materijalni rashodi u iznosu od </w:t>
      </w:r>
      <w:r w:rsidR="00A94374">
        <w:t>138.8</w:t>
      </w:r>
      <w:r>
        <w:t xml:space="preserve">00,00 </w:t>
      </w:r>
      <w:r w:rsidRPr="000D15AC">
        <w:t xml:space="preserve">eura, a namijenjeni su za financiranje naknada za prijevoz, za rad na terenu i odvojeni život, </w:t>
      </w:r>
      <w:r w:rsidR="00A94374">
        <w:t>financiranju energije, komunalnih usluga, zdravstvenih i veterinarskih usluga, naknada za rad predstavničkih i izvršnih tijela, povjerenstava i sl., materijala i sirovina, sitno inventara, usluga tekućeg i investicijskog održavanja i sl.</w:t>
      </w:r>
    </w:p>
    <w:p w:rsidR="00A94374" w:rsidRPr="000D15AC" w:rsidRDefault="00A94374" w:rsidP="00A94374">
      <w:pPr>
        <w:pStyle w:val="Odlomakpopisa"/>
        <w:numPr>
          <w:ilvl w:val="0"/>
          <w:numId w:val="14"/>
        </w:numPr>
        <w:spacing w:line="360" w:lineRule="auto"/>
        <w:jc w:val="both"/>
      </w:pPr>
      <w:r w:rsidRPr="000D15AC">
        <w:t xml:space="preserve">37 – Naknada građanima i kućanstvima u naravi u iznosu od </w:t>
      </w:r>
      <w:r>
        <w:t xml:space="preserve">36.900,00 </w:t>
      </w:r>
      <w:r w:rsidRPr="000D15AC">
        <w:t xml:space="preserve">eura, a odnose se na financiranje </w:t>
      </w:r>
      <w:r>
        <w:t>radnih bilježnica</w:t>
      </w:r>
    </w:p>
    <w:p w:rsidR="00A94374" w:rsidRPr="000D15AC" w:rsidRDefault="00A94374" w:rsidP="00A94374">
      <w:pPr>
        <w:pStyle w:val="Odlomakpopisa"/>
        <w:numPr>
          <w:ilvl w:val="0"/>
          <w:numId w:val="14"/>
        </w:numPr>
        <w:spacing w:line="360" w:lineRule="auto"/>
        <w:jc w:val="both"/>
      </w:pPr>
      <w:r w:rsidRPr="000D15AC">
        <w:t xml:space="preserve">38 – Ostali rashodi  u iznosu </w:t>
      </w:r>
      <w:r>
        <w:t>od 3</w:t>
      </w:r>
      <w:r w:rsidRPr="000D15AC">
        <w:t xml:space="preserve">00,00 eura, a odnose se na financiranje menstrualnih potrepština </w:t>
      </w:r>
    </w:p>
    <w:p w:rsidR="000D15AC" w:rsidRDefault="00A94374" w:rsidP="00A94374">
      <w:pPr>
        <w:pStyle w:val="Odlomakpopisa"/>
        <w:numPr>
          <w:ilvl w:val="0"/>
          <w:numId w:val="14"/>
        </w:numPr>
        <w:spacing w:line="360" w:lineRule="auto"/>
        <w:jc w:val="both"/>
      </w:pPr>
      <w:r w:rsidRPr="000D15AC">
        <w:t xml:space="preserve">42 – Rashodi za nabavu proizvedene dugotrajne imovine u iznosu od </w:t>
      </w:r>
      <w:r>
        <w:t xml:space="preserve">5.400,00 </w:t>
      </w:r>
      <w:r w:rsidRPr="000D15AC">
        <w:t xml:space="preserve">eura, a odnose se na financiranje </w:t>
      </w:r>
      <w:r>
        <w:t>uređaja, strojeva i opreme za ostale namjene, uredske opreme i namještaja te lektire</w:t>
      </w:r>
    </w:p>
    <w:p w:rsidR="00A11E47" w:rsidRDefault="000D15AC" w:rsidP="000D15AC">
      <w:pPr>
        <w:pStyle w:val="Odlomakpopisa"/>
        <w:numPr>
          <w:ilvl w:val="0"/>
          <w:numId w:val="5"/>
        </w:numPr>
        <w:spacing w:line="360" w:lineRule="auto"/>
        <w:jc w:val="both"/>
      </w:pPr>
      <w:r>
        <w:t xml:space="preserve">Izvor </w:t>
      </w:r>
      <w:r w:rsidR="001C0F4B">
        <w:t xml:space="preserve">1.2.1 Decentralizirana sredstva u iznos od 78.800,00 eura, a odnose se na </w:t>
      </w:r>
    </w:p>
    <w:p w:rsidR="001C0F4B" w:rsidRPr="000D15AC" w:rsidRDefault="001C0F4B" w:rsidP="001C0F4B">
      <w:pPr>
        <w:pStyle w:val="Odlomakpopisa"/>
        <w:numPr>
          <w:ilvl w:val="0"/>
          <w:numId w:val="5"/>
        </w:numPr>
        <w:spacing w:line="360" w:lineRule="auto"/>
        <w:jc w:val="both"/>
      </w:pPr>
      <w:r>
        <w:lastRenderedPageBreak/>
        <w:t xml:space="preserve">32 – </w:t>
      </w:r>
      <w:r w:rsidRPr="000D15AC">
        <w:t xml:space="preserve">Materijalni rashodi u iznosu od </w:t>
      </w:r>
      <w:r>
        <w:t xml:space="preserve">74.800,00 </w:t>
      </w:r>
      <w:r w:rsidRPr="000D15AC">
        <w:t xml:space="preserve">eura, a namijenjeni su za financiranje </w:t>
      </w:r>
      <w:r>
        <w:t>službenih putovanja, stručnog usavršavanja zaposlenika, uredskog materijala i ostalih materijalnih rashoda, energije, materijala i dijelova za tekuće investicijsko održavanje, sitnog inventara, službene, radne i zaštitne odjeće i obuće, usluga telefona, pošte i prijevoza, usluga tekućeg i investicijskog održavanja, usluga promidžbe i informiranja, komunalnih usluga, zdravstvenih i veterinarskih usluga, intelektualnih i osobnih usluga, računalnih usluga, članarina i normi i sl.</w:t>
      </w:r>
    </w:p>
    <w:p w:rsidR="001C0F4B" w:rsidRDefault="001C0F4B" w:rsidP="001C0F4B">
      <w:pPr>
        <w:pStyle w:val="Odlomakpopisa"/>
        <w:numPr>
          <w:ilvl w:val="0"/>
          <w:numId w:val="5"/>
        </w:numPr>
        <w:spacing w:line="360" w:lineRule="auto"/>
        <w:jc w:val="both"/>
      </w:pPr>
      <w:r w:rsidRPr="000D15AC">
        <w:t>42 – Rashodi za nabavu proizvedene dugotrajne imovine u iznosu od</w:t>
      </w:r>
      <w:r>
        <w:t xml:space="preserve"> 4.000,00</w:t>
      </w:r>
      <w:r w:rsidRPr="000D15AC">
        <w:t xml:space="preserve"> eura, a odnose se na financiranje </w:t>
      </w:r>
      <w:r>
        <w:t>uredske opreme i namještaja te opremanje knjižnica (lektira)</w:t>
      </w:r>
    </w:p>
    <w:p w:rsidR="00ED34C6" w:rsidRDefault="001C0F4B" w:rsidP="00ED34C6">
      <w:pPr>
        <w:pStyle w:val="Odlomakpopisa"/>
        <w:numPr>
          <w:ilvl w:val="0"/>
          <w:numId w:val="5"/>
        </w:numPr>
        <w:spacing w:line="360" w:lineRule="auto"/>
        <w:jc w:val="both"/>
      </w:pPr>
      <w:r>
        <w:t xml:space="preserve">Izvor 3.1.1 Vlastiti prihodi – proračunski korisnici u iznosu od </w:t>
      </w:r>
      <w:r w:rsidR="00ED34C6">
        <w:t xml:space="preserve">11.300,00 eura, a odnose se na </w:t>
      </w:r>
    </w:p>
    <w:p w:rsidR="00ED34C6" w:rsidRDefault="00ED34C6" w:rsidP="00ED34C6">
      <w:pPr>
        <w:pStyle w:val="Odlomakpopisa"/>
        <w:numPr>
          <w:ilvl w:val="0"/>
          <w:numId w:val="16"/>
        </w:numPr>
        <w:spacing w:line="360" w:lineRule="auto"/>
        <w:jc w:val="both"/>
      </w:pPr>
      <w:r>
        <w:t>31</w:t>
      </w:r>
      <w:r w:rsidRPr="00ED34C6">
        <w:t xml:space="preserve"> </w:t>
      </w:r>
      <w:r w:rsidRPr="000D15AC">
        <w:t xml:space="preserve">Rashodi za zaposlene  u iznosu od </w:t>
      </w:r>
      <w:r>
        <w:t xml:space="preserve">400,00 </w:t>
      </w:r>
      <w:r w:rsidRPr="000D15AC">
        <w:t>eura, a namijenjeni su za financiranje</w:t>
      </w:r>
      <w:r>
        <w:t xml:space="preserve"> nagrada za radne rezultate djelatnika</w:t>
      </w:r>
    </w:p>
    <w:p w:rsidR="00ED34C6" w:rsidRDefault="00ED34C6" w:rsidP="00A57A7A">
      <w:pPr>
        <w:pStyle w:val="Odlomakpopisa"/>
        <w:numPr>
          <w:ilvl w:val="0"/>
          <w:numId w:val="16"/>
        </w:numPr>
        <w:spacing w:line="360" w:lineRule="auto"/>
        <w:jc w:val="both"/>
      </w:pPr>
      <w:r w:rsidRPr="000D15AC">
        <w:t xml:space="preserve">32 – Materijalni rashodi u iznosu od </w:t>
      </w:r>
      <w:r>
        <w:t xml:space="preserve">10.900,00 </w:t>
      </w:r>
      <w:r w:rsidRPr="000D15AC">
        <w:t xml:space="preserve">eura, a namijenjeni su za financiranje </w:t>
      </w:r>
      <w:r>
        <w:t>službenih putovanja, stručnog usavršavanja zaposlenika, uredskog materijala i ostalih materijalnih rashoda, materijala i dijelova za tekuće investicijsko održavanje, usluga telefona, pošte i prijevoza, zakupnina i najamnina, računalnih usluga, reprezentacije, članarina i normi kao i ostalih nespomenutih rashoda poslovanja</w:t>
      </w:r>
    </w:p>
    <w:p w:rsidR="00ED34C6" w:rsidRDefault="00ED34C6" w:rsidP="00ED34C6">
      <w:pPr>
        <w:pStyle w:val="Odlomakpopisa"/>
        <w:numPr>
          <w:ilvl w:val="0"/>
          <w:numId w:val="5"/>
        </w:numPr>
        <w:spacing w:line="360" w:lineRule="auto"/>
        <w:jc w:val="both"/>
      </w:pPr>
      <w:r>
        <w:t xml:space="preserve">Izvor 4.3.1 Prihodi za posebne namjene – proračunski korisnici u iznosu od 53.700,00 eura, a odnose se na </w:t>
      </w:r>
    </w:p>
    <w:p w:rsidR="00ED34C6" w:rsidRDefault="00ED34C6" w:rsidP="00ED34C6">
      <w:pPr>
        <w:pStyle w:val="Odlomakpopisa"/>
        <w:numPr>
          <w:ilvl w:val="0"/>
          <w:numId w:val="17"/>
        </w:numPr>
        <w:spacing w:line="360" w:lineRule="auto"/>
        <w:jc w:val="both"/>
      </w:pPr>
      <w:r>
        <w:t>31</w:t>
      </w:r>
      <w:r w:rsidRPr="00ED34C6">
        <w:t xml:space="preserve"> </w:t>
      </w:r>
      <w:r>
        <w:t xml:space="preserve">– </w:t>
      </w:r>
      <w:r w:rsidRPr="000D15AC">
        <w:t xml:space="preserve">Rashodi za zaposlene </w:t>
      </w:r>
      <w:r>
        <w:t xml:space="preserve"> u iznosu od 35.500,00</w:t>
      </w:r>
      <w:r w:rsidRPr="000D15AC">
        <w:t xml:space="preserve"> eura, a namijenjeni su z</w:t>
      </w:r>
      <w:r>
        <w:t>a financiranje plaća djelatnika</w:t>
      </w:r>
      <w:r w:rsidRPr="000D15AC">
        <w:t xml:space="preserve">  te doprinosa za zdravstveno osiguranje djelatnika</w:t>
      </w:r>
      <w:r>
        <w:t xml:space="preserve"> u sklopu programa Produženi boravak</w:t>
      </w:r>
    </w:p>
    <w:p w:rsidR="00ED34C6" w:rsidRDefault="00ED34C6" w:rsidP="00ED34C6">
      <w:pPr>
        <w:pStyle w:val="Odlomakpopisa"/>
        <w:numPr>
          <w:ilvl w:val="0"/>
          <w:numId w:val="14"/>
        </w:numPr>
        <w:spacing w:line="360" w:lineRule="auto"/>
        <w:jc w:val="both"/>
      </w:pPr>
      <w:r>
        <w:t xml:space="preserve">32 – </w:t>
      </w:r>
      <w:r w:rsidRPr="000D15AC">
        <w:t xml:space="preserve">Materijalni rashodi u iznosu od </w:t>
      </w:r>
      <w:r>
        <w:t xml:space="preserve">18.200,00 </w:t>
      </w:r>
      <w:r w:rsidRPr="000D15AC">
        <w:t xml:space="preserve">eura, a namijenjeni su za financiranje </w:t>
      </w:r>
      <w:r>
        <w:t>materijala i sirovina, usluga prijevoza te ostalim nespomenutim rashodima poslovanja</w:t>
      </w:r>
    </w:p>
    <w:p w:rsidR="00ED34C6" w:rsidRDefault="00ED34C6" w:rsidP="00ED34C6">
      <w:pPr>
        <w:pStyle w:val="Odlomakpopisa"/>
        <w:numPr>
          <w:ilvl w:val="0"/>
          <w:numId w:val="5"/>
        </w:numPr>
        <w:spacing w:line="360" w:lineRule="auto"/>
        <w:jc w:val="both"/>
      </w:pPr>
      <w:r>
        <w:t xml:space="preserve">Izvor 5.61. Pomoći temeljem prijenosa EU sredstava u iznosu od 6.700,00 eura, a odnose se na </w:t>
      </w:r>
    </w:p>
    <w:p w:rsidR="00ED34C6" w:rsidRDefault="00ED34C6" w:rsidP="00ED34C6">
      <w:pPr>
        <w:pStyle w:val="Odlomakpopisa"/>
        <w:numPr>
          <w:ilvl w:val="0"/>
          <w:numId w:val="14"/>
        </w:numPr>
        <w:spacing w:line="360" w:lineRule="auto"/>
        <w:jc w:val="both"/>
      </w:pPr>
      <w:r>
        <w:t xml:space="preserve">32 – Materijalne rashode u iznosu od 6.700,00 eura, a namijenjeni su financiranju stručnog usavršavanja djelatnika, financiranju uredskog materijala i drugih materijalnih rashoda te reprezentacije za potrebe projekta </w:t>
      </w:r>
      <w:r w:rsidRPr="005A1D72">
        <w:t>ERASMUS KA122-SCH-000226263</w:t>
      </w:r>
    </w:p>
    <w:p w:rsidR="00ED34C6" w:rsidRDefault="00ED34C6" w:rsidP="00ED34C6">
      <w:pPr>
        <w:pStyle w:val="Odlomakpopisa"/>
        <w:numPr>
          <w:ilvl w:val="0"/>
          <w:numId w:val="5"/>
        </w:numPr>
        <w:spacing w:line="360" w:lineRule="auto"/>
        <w:jc w:val="both"/>
      </w:pPr>
      <w:r>
        <w:lastRenderedPageBreak/>
        <w:t>Izvor</w:t>
      </w:r>
      <w:r w:rsidR="0095385C">
        <w:t xml:space="preserve"> 6.1.1 Donacije – proračunski korisnici u iznosu od 1.500,00 eura, a namijenjeni su financiranju </w:t>
      </w:r>
    </w:p>
    <w:p w:rsidR="0095385C" w:rsidRDefault="0095385C" w:rsidP="0095385C">
      <w:pPr>
        <w:pStyle w:val="Odlomakpopisa"/>
        <w:numPr>
          <w:ilvl w:val="0"/>
          <w:numId w:val="14"/>
        </w:numPr>
        <w:spacing w:line="360" w:lineRule="auto"/>
        <w:jc w:val="both"/>
      </w:pPr>
      <w:r>
        <w:t>32 – Materijalnih rashoda u iznosu od 1.500,00 eura, a odnose se na financiranje službenih putovanja djelatnika</w:t>
      </w:r>
    </w:p>
    <w:p w:rsidR="00565948" w:rsidRPr="00ED34C6" w:rsidRDefault="00565948" w:rsidP="00565948">
      <w:pPr>
        <w:pStyle w:val="Odlomakpopisa"/>
        <w:spacing w:line="360" w:lineRule="auto"/>
        <w:ind w:left="1440"/>
        <w:jc w:val="both"/>
      </w:pPr>
    </w:p>
    <w:p w:rsidR="002B2940" w:rsidRPr="0095385C" w:rsidRDefault="002B2940" w:rsidP="0095385C">
      <w:pPr>
        <w:pStyle w:val="Naslov1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385C">
        <w:rPr>
          <w:rFonts w:ascii="Times New Roman" w:hAnsi="Times New Roman" w:cs="Times New Roman"/>
          <w:sz w:val="28"/>
          <w:szCs w:val="28"/>
        </w:rPr>
        <w:t>OBRAZLOŽENJE PROGRAMA (</w:t>
      </w:r>
      <w:r w:rsidR="006F0533" w:rsidRPr="0095385C">
        <w:rPr>
          <w:rFonts w:ascii="Times New Roman" w:hAnsi="Times New Roman" w:cs="Times New Roman"/>
          <w:sz w:val="28"/>
          <w:szCs w:val="28"/>
        </w:rPr>
        <w:t>AKTIVNOSTI/</w:t>
      </w:r>
      <w:r w:rsidRPr="0095385C">
        <w:rPr>
          <w:rFonts w:ascii="Times New Roman" w:hAnsi="Times New Roman" w:cs="Times New Roman"/>
          <w:sz w:val="28"/>
          <w:szCs w:val="28"/>
        </w:rPr>
        <w:t>PROJEKATA)</w:t>
      </w:r>
    </w:p>
    <w:p w:rsidR="009C6D0F" w:rsidRPr="00676B80" w:rsidRDefault="009C6D0F" w:rsidP="001A1C50">
      <w:pPr>
        <w:jc w:val="both"/>
        <w:rPr>
          <w:sz w:val="22"/>
          <w:szCs w:val="22"/>
        </w:rPr>
      </w:pPr>
    </w:p>
    <w:p w:rsidR="006979C1" w:rsidRPr="0095385C" w:rsidRDefault="00451A45" w:rsidP="0095385C">
      <w:pPr>
        <w:spacing w:line="360" w:lineRule="auto"/>
        <w:jc w:val="both"/>
      </w:pPr>
      <w:r w:rsidRPr="0095385C">
        <w:t xml:space="preserve">Proračunski korisnik provodi sljedeći </w:t>
      </w:r>
      <w:r w:rsidR="006979C1" w:rsidRPr="0095385C">
        <w:t>program</w:t>
      </w:r>
      <w:r w:rsidR="00FD1274" w:rsidRPr="0095385C">
        <w:t>:</w:t>
      </w:r>
      <w:r w:rsidR="006979C1" w:rsidRPr="0095385C">
        <w:t xml:space="preserve"> </w:t>
      </w:r>
    </w:p>
    <w:p w:rsidR="006979C1" w:rsidRPr="0095385C" w:rsidRDefault="006979C1" w:rsidP="0095385C">
      <w:pPr>
        <w:spacing w:line="360" w:lineRule="auto"/>
        <w:jc w:val="both"/>
      </w:pPr>
    </w:p>
    <w:p w:rsidR="009D794F" w:rsidRPr="0095385C" w:rsidRDefault="00A3568F" w:rsidP="0095385C">
      <w:pPr>
        <w:pStyle w:val="Naslov1"/>
        <w:spacing w:line="360" w:lineRule="auto"/>
        <w:jc w:val="both"/>
        <w:rPr>
          <w:rFonts w:ascii="Times New Roman" w:hAnsi="Times New Roman" w:cs="Times New Roman"/>
          <w:b w:val="0"/>
          <w:bCs w:val="0"/>
          <w:szCs w:val="24"/>
        </w:rPr>
      </w:pPr>
      <w:r w:rsidRPr="0095385C">
        <w:rPr>
          <w:rFonts w:ascii="Times New Roman" w:hAnsi="Times New Roman" w:cs="Times New Roman"/>
          <w:szCs w:val="24"/>
        </w:rPr>
        <w:t>P</w:t>
      </w:r>
      <w:r w:rsidR="009D794F" w:rsidRPr="0095385C">
        <w:rPr>
          <w:rFonts w:ascii="Times New Roman" w:hAnsi="Times New Roman" w:cs="Times New Roman"/>
          <w:szCs w:val="24"/>
        </w:rPr>
        <w:t>rogram</w:t>
      </w:r>
      <w:r w:rsidR="009D794F" w:rsidRPr="0095385C">
        <w:rPr>
          <w:rFonts w:ascii="Times New Roman" w:hAnsi="Times New Roman" w:cs="Times New Roman"/>
          <w:b w:val="0"/>
          <w:bCs w:val="0"/>
          <w:szCs w:val="24"/>
        </w:rPr>
        <w:t xml:space="preserve">: </w:t>
      </w:r>
      <w:r w:rsidR="004C61D1" w:rsidRPr="0095385C">
        <w:rPr>
          <w:rFonts w:ascii="Times New Roman" w:hAnsi="Times New Roman" w:cs="Times New Roman"/>
          <w:b w:val="0"/>
          <w:bCs w:val="0"/>
          <w:szCs w:val="24"/>
        </w:rPr>
        <w:t>3109 DJELATNOST USTANOVA OSNOVNOG ŠKOLSTVA</w:t>
      </w:r>
    </w:p>
    <w:p w:rsidR="000879F9" w:rsidRPr="0095385C" w:rsidRDefault="000879F9" w:rsidP="0095385C">
      <w:pPr>
        <w:pStyle w:val="Naslov1"/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0879F9" w:rsidRPr="0095385C" w:rsidRDefault="000879F9" w:rsidP="0095385C">
      <w:pPr>
        <w:pStyle w:val="Naslov1"/>
        <w:spacing w:line="360" w:lineRule="auto"/>
        <w:jc w:val="both"/>
        <w:rPr>
          <w:rFonts w:ascii="Times New Roman" w:hAnsi="Times New Roman" w:cs="Times New Roman"/>
          <w:b w:val="0"/>
          <w:i/>
          <w:szCs w:val="24"/>
        </w:rPr>
      </w:pPr>
      <w:r w:rsidRPr="0095385C">
        <w:rPr>
          <w:rFonts w:ascii="Times New Roman" w:hAnsi="Times New Roman" w:cs="Times New Roman"/>
          <w:szCs w:val="24"/>
        </w:rPr>
        <w:t>Zakonske i druge podloge za provedbu programa:</w:t>
      </w:r>
      <w:r w:rsidRPr="0095385C">
        <w:rPr>
          <w:rFonts w:ascii="Times New Roman" w:hAnsi="Times New Roman" w:cs="Times New Roman"/>
          <w:b w:val="0"/>
          <w:szCs w:val="24"/>
        </w:rPr>
        <w:t xml:space="preserve"> </w:t>
      </w:r>
      <w:r w:rsidR="00AF4273" w:rsidRPr="0095385C">
        <w:rPr>
          <w:rFonts w:ascii="Times New Roman" w:hAnsi="Times New Roman" w:cs="Times New Roman"/>
          <w:b w:val="0"/>
          <w:bCs w:val="0"/>
          <w:i/>
          <w:iCs/>
          <w:szCs w:val="24"/>
        </w:rPr>
        <w:t>Zakon o odgoju i obrazovanju u osnovnoj i srednjoj školi - Narodne novine br.: 87/2008, 86/2009, 92/2010, ispr. -105/2010, 90/2011, 16/2012,  86/2012 - pročišćeni tekst i 94/2013, 152/2014, 7/2017 i 68/2018)</w:t>
      </w:r>
      <w:r w:rsidR="00816F37" w:rsidRPr="0095385C">
        <w:rPr>
          <w:rFonts w:ascii="Times New Roman" w:hAnsi="Times New Roman" w:cs="Times New Roman"/>
          <w:b w:val="0"/>
          <w:bCs w:val="0"/>
          <w:i/>
          <w:iCs/>
          <w:szCs w:val="24"/>
        </w:rPr>
        <w:t>, Program javnih potreba u osnovnoškolskom odgoju i obrazovanju</w:t>
      </w:r>
      <w:r w:rsidR="00A2070D" w:rsidRPr="0095385C">
        <w:rPr>
          <w:rFonts w:ascii="Times New Roman" w:hAnsi="Times New Roman" w:cs="Times New Roman"/>
          <w:b w:val="0"/>
          <w:bCs w:val="0"/>
          <w:i/>
          <w:iCs/>
          <w:szCs w:val="24"/>
        </w:rPr>
        <w:t xml:space="preserve">, </w:t>
      </w:r>
      <w:r w:rsidR="00FD1274" w:rsidRPr="0095385C">
        <w:rPr>
          <w:rFonts w:ascii="Times New Roman" w:hAnsi="Times New Roman" w:cs="Times New Roman"/>
          <w:b w:val="0"/>
          <w:bCs w:val="0"/>
          <w:i/>
          <w:iCs/>
          <w:szCs w:val="24"/>
        </w:rPr>
        <w:t>Državni pedagoški standard osnovnoškolskog sustava odgoja i obrazovanja (Narodne novine 63/08 i 63/10)</w:t>
      </w:r>
    </w:p>
    <w:p w:rsidR="009D794F" w:rsidRPr="0095385C" w:rsidRDefault="009D794F" w:rsidP="0095385C">
      <w:pPr>
        <w:spacing w:line="360" w:lineRule="auto"/>
        <w:jc w:val="both"/>
      </w:pPr>
    </w:p>
    <w:p w:rsidR="000879F9" w:rsidRPr="0095385C" w:rsidRDefault="00ED2E25" w:rsidP="0095385C">
      <w:pPr>
        <w:pStyle w:val="Naslov1"/>
        <w:spacing w:line="360" w:lineRule="auto"/>
        <w:jc w:val="both"/>
        <w:rPr>
          <w:rFonts w:ascii="Times New Roman" w:hAnsi="Times New Roman" w:cs="Times New Roman"/>
          <w:b w:val="0"/>
          <w:i/>
          <w:szCs w:val="24"/>
        </w:rPr>
      </w:pPr>
      <w:r w:rsidRPr="0095385C">
        <w:rPr>
          <w:rFonts w:ascii="Times New Roman" w:hAnsi="Times New Roman" w:cs="Times New Roman"/>
          <w:szCs w:val="24"/>
        </w:rPr>
        <w:t>Cilj</w:t>
      </w:r>
      <w:r w:rsidR="00CF0B6B" w:rsidRPr="0095385C">
        <w:rPr>
          <w:rFonts w:ascii="Times New Roman" w:hAnsi="Times New Roman" w:cs="Times New Roman"/>
          <w:szCs w:val="24"/>
        </w:rPr>
        <w:t xml:space="preserve"> programa</w:t>
      </w:r>
      <w:r w:rsidRPr="0095385C">
        <w:rPr>
          <w:rFonts w:ascii="Times New Roman" w:hAnsi="Times New Roman" w:cs="Times New Roman"/>
          <w:szCs w:val="24"/>
        </w:rPr>
        <w:t>:</w:t>
      </w:r>
      <w:r w:rsidRPr="0095385C">
        <w:rPr>
          <w:rFonts w:ascii="Times New Roman" w:hAnsi="Times New Roman" w:cs="Times New Roman"/>
          <w:b w:val="0"/>
          <w:szCs w:val="24"/>
        </w:rPr>
        <w:t xml:space="preserve"> </w:t>
      </w:r>
    </w:p>
    <w:p w:rsidR="00F14D5D" w:rsidRPr="0095385C" w:rsidRDefault="00F14D5D" w:rsidP="0095385C">
      <w:pPr>
        <w:spacing w:line="360" w:lineRule="auto"/>
        <w:jc w:val="both"/>
      </w:pPr>
      <w:r w:rsidRPr="0095385C">
        <w:t>Cilj 1: Poboljšanje kvalitete i učinkovitosti odgoja i obrazovanja; ovaj cilj se planira postići različitim aktivnostima uvođenjem povećanja projekata u suradnji s Agencijom za mobilnost, povećanja broja sati dopunske nastave, dodatne nastave i izvannastavnih aktivnosti.</w:t>
      </w:r>
    </w:p>
    <w:p w:rsidR="00F14D5D" w:rsidRPr="0095385C" w:rsidRDefault="00F14D5D" w:rsidP="0095385C">
      <w:pPr>
        <w:spacing w:line="360" w:lineRule="auto"/>
        <w:jc w:val="both"/>
      </w:pPr>
    </w:p>
    <w:p w:rsidR="00F14D5D" w:rsidRPr="0095385C" w:rsidRDefault="00F14D5D" w:rsidP="0095385C">
      <w:pPr>
        <w:spacing w:line="360" w:lineRule="auto"/>
        <w:jc w:val="both"/>
      </w:pPr>
      <w:r w:rsidRPr="0095385C">
        <w:t>Cilj 2: podizanje razine kreativnosti i sposobnosti učenika; ovim ciljem se planira poticati učenike na izražavanje i kreativnosti, talenata i sposobnosti, i to uključivanjem u slobodne aktivnosti, natjecanja, školske projekte Erasmus+, priredbe i manifestacije. Može se vidjeti školskim kurikulumom.</w:t>
      </w:r>
    </w:p>
    <w:p w:rsidR="000879F9" w:rsidRDefault="000879F9" w:rsidP="0095385C">
      <w:pPr>
        <w:pStyle w:val="Naslov1"/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  <w:r w:rsidRPr="0095385C">
        <w:rPr>
          <w:rFonts w:ascii="Times New Roman" w:hAnsi="Times New Roman" w:cs="Times New Roman"/>
          <w:b w:val="0"/>
          <w:szCs w:val="24"/>
        </w:rPr>
        <w:t xml:space="preserve">U okviru programa provode se sljedeće aktivnosti/projekti: </w:t>
      </w:r>
    </w:p>
    <w:p w:rsidR="00565948" w:rsidRDefault="00565948" w:rsidP="00565948"/>
    <w:p w:rsidR="00565948" w:rsidRDefault="00565948" w:rsidP="00565948"/>
    <w:p w:rsidR="00565948" w:rsidRDefault="00565948" w:rsidP="00565948"/>
    <w:p w:rsidR="00565948" w:rsidRDefault="00565948" w:rsidP="00565948"/>
    <w:p w:rsidR="00565948" w:rsidRDefault="00565948" w:rsidP="00565948"/>
    <w:p w:rsidR="00565948" w:rsidRDefault="00565948" w:rsidP="00565948"/>
    <w:p w:rsidR="00565948" w:rsidRDefault="00565948" w:rsidP="00565948"/>
    <w:p w:rsidR="00565948" w:rsidRPr="00565948" w:rsidRDefault="00565948" w:rsidP="00565948"/>
    <w:p w:rsidR="00A379A3" w:rsidRPr="0095385C" w:rsidRDefault="00A379A3" w:rsidP="0095385C">
      <w:pPr>
        <w:spacing w:line="360" w:lineRule="auto"/>
        <w:jc w:val="both"/>
      </w:pPr>
    </w:p>
    <w:p w:rsidR="00A379A3" w:rsidRPr="0095385C" w:rsidRDefault="00A379A3" w:rsidP="0095385C">
      <w:pPr>
        <w:spacing w:line="360" w:lineRule="auto"/>
        <w:jc w:val="both"/>
        <w:rPr>
          <w:b/>
          <w:bCs/>
        </w:rPr>
      </w:pPr>
      <w:r w:rsidRPr="0095385C">
        <w:rPr>
          <w:b/>
          <w:bCs/>
        </w:rPr>
        <w:lastRenderedPageBreak/>
        <w:t>Aktivnost A02 3109 A 310901. REDOVNA DJELATNOST PRORAČUNSKIH KORISNIKA</w:t>
      </w:r>
    </w:p>
    <w:p w:rsidR="00A379A3" w:rsidRPr="0095385C" w:rsidRDefault="00A379A3" w:rsidP="0095385C">
      <w:pPr>
        <w:spacing w:line="360" w:lineRule="auto"/>
        <w:jc w:val="both"/>
      </w:pPr>
    </w:p>
    <w:p w:rsidR="00A379A3" w:rsidRPr="0095385C" w:rsidRDefault="00A379A3" w:rsidP="0095385C">
      <w:pPr>
        <w:spacing w:line="360" w:lineRule="auto"/>
        <w:jc w:val="both"/>
      </w:pPr>
      <w:r w:rsidRPr="0095385C">
        <w:t xml:space="preserve">Sredstva za financiranje minimalnog financijskog standarda osnovnoškolskog odgoja i </w:t>
      </w:r>
      <w:r w:rsidR="0095385C">
        <w:t>obrazovanja Grada Zagreba u 2025</w:t>
      </w:r>
      <w:r w:rsidRPr="0095385C">
        <w:t>. osiguravaju se u proračunu Grada Zagreba na temelju odluke Vlade Republike Hrvatske o kriterijima i mjerilima za utvrđivanje bilančnih prava za financiranje minimalnog financijskog standarda javnih potreba osnovnog školstva.</w:t>
      </w:r>
    </w:p>
    <w:p w:rsidR="00A379A3" w:rsidRDefault="00A379A3" w:rsidP="0095385C">
      <w:pPr>
        <w:spacing w:line="360" w:lineRule="auto"/>
        <w:jc w:val="both"/>
      </w:pPr>
      <w:r w:rsidRPr="0095385C">
        <w:t>Iz sredstava za decentralizirane funkcije osigurava se financiranje minimalnog financijskog standarda javnih potreba u odgoju i osnovnom obrazovanju, i to: materijalni i financijski rashodi, rashodi za materijal, dijelove i usluge tekućeg i investicijskog održavanja.</w:t>
      </w:r>
    </w:p>
    <w:p w:rsidR="00C93418" w:rsidRPr="0095385C" w:rsidRDefault="00C93418" w:rsidP="0095385C">
      <w:pPr>
        <w:spacing w:line="360" w:lineRule="auto"/>
        <w:jc w:val="both"/>
      </w:pPr>
    </w:p>
    <w:p w:rsidR="00AE2D6D" w:rsidRPr="00676B80" w:rsidRDefault="00AE2D6D" w:rsidP="001A1C50">
      <w:pPr>
        <w:jc w:val="both"/>
        <w:rPr>
          <w:sz w:val="22"/>
          <w:szCs w:val="22"/>
        </w:rPr>
      </w:pPr>
    </w:p>
    <w:p w:rsidR="008F723C" w:rsidRPr="0095385C" w:rsidRDefault="008F723C" w:rsidP="0095385C">
      <w:pPr>
        <w:spacing w:line="360" w:lineRule="auto"/>
        <w:jc w:val="both"/>
        <w:rPr>
          <w:b/>
          <w:bCs/>
        </w:rPr>
      </w:pPr>
      <w:r w:rsidRPr="0095385C">
        <w:rPr>
          <w:b/>
          <w:bCs/>
        </w:rPr>
        <w:t xml:space="preserve">Aktivnost </w:t>
      </w:r>
      <w:r w:rsidR="00A379A3" w:rsidRPr="0095385C">
        <w:rPr>
          <w:b/>
          <w:bCs/>
        </w:rPr>
        <w:t xml:space="preserve">A02 3109 </w:t>
      </w:r>
      <w:r w:rsidRPr="0095385C">
        <w:rPr>
          <w:b/>
          <w:bCs/>
        </w:rPr>
        <w:t>A310902. PRODUŽENI BORAVAK</w:t>
      </w:r>
    </w:p>
    <w:p w:rsidR="00816F37" w:rsidRPr="0095385C" w:rsidRDefault="00816F37" w:rsidP="0095385C">
      <w:pPr>
        <w:spacing w:line="360" w:lineRule="auto"/>
        <w:jc w:val="both"/>
        <w:rPr>
          <w:b/>
          <w:bCs/>
        </w:rPr>
      </w:pPr>
    </w:p>
    <w:p w:rsidR="00816F37" w:rsidRPr="0095385C" w:rsidRDefault="00816F37" w:rsidP="0095385C">
      <w:pPr>
        <w:spacing w:line="360" w:lineRule="auto"/>
        <w:jc w:val="both"/>
      </w:pPr>
      <w:r w:rsidRPr="0095385C">
        <w:t>Produženi boravak kao neobvezan oblik odgojno-obrazovnog rada, namijenjen je učenicima razredne nastave, koji se provodi izvan redovite nastave i ima svoje pedagoške, odgojne, zdravstvene i socijalne vrijednosti. Organizira se za učenike I., II., III. i iznimno IV. razreda. Za 202</w:t>
      </w:r>
      <w:r w:rsidR="00065C75" w:rsidRPr="0095385C">
        <w:t>3</w:t>
      </w:r>
      <w:r w:rsidRPr="0095385C">
        <w:t>./202</w:t>
      </w:r>
      <w:r w:rsidR="00065C75" w:rsidRPr="0095385C">
        <w:t>4</w:t>
      </w:r>
      <w:r w:rsidRPr="0095385C">
        <w:t xml:space="preserve">. planira se jedinstven mjesečni iznos sudjelovanja roditelja učenika u cijeni programa produženog boravka: - za učenike I., II. i III. </w:t>
      </w:r>
      <w:r w:rsidR="004476B9" w:rsidRPr="0095385C">
        <w:t>r</w:t>
      </w:r>
      <w:r w:rsidRPr="0095385C">
        <w:t>azreda-</w:t>
      </w:r>
      <w:r w:rsidR="004476B9" w:rsidRPr="0095385C">
        <w:t xml:space="preserve"> </w:t>
      </w:r>
      <w:r w:rsidR="0095385C">
        <w:t>26,54 €</w:t>
      </w:r>
      <w:r w:rsidRPr="0095385C">
        <w:t>,</w:t>
      </w:r>
      <w:r w:rsidR="0095385C">
        <w:t xml:space="preserve"> a za učenike IV. Razreda 46,45 €</w:t>
      </w:r>
      <w:r w:rsidR="004476B9" w:rsidRPr="0095385C">
        <w:t xml:space="preserve">. Iznos </w:t>
      </w:r>
      <w:r w:rsidRPr="0095385C">
        <w:t>sudjelovanja roditelja u cijeni programa plaća se za 10 mjeseci (rujan - lipanj) i može se umanjiti samo ako roditelji ostvaruju olakšice u plaćanju utvrđene ovim programom.</w:t>
      </w:r>
      <w:r w:rsidR="004476B9" w:rsidRPr="0095385C">
        <w:t xml:space="preserve"> Podloga za izračun </w:t>
      </w:r>
      <w:r w:rsidR="00FD1274" w:rsidRPr="0095385C">
        <w:t>potrebnih sredstava iz Proračuna Grada Zagreba</w:t>
      </w:r>
      <w:r w:rsidR="004476B9" w:rsidRPr="0095385C">
        <w:t>: ukupan iznos plaće, ostalih naknada i prijevoz učitelja na godišnjoj razini, koji provode program, umanjen za uplate roditelja koji sufinanciraju program.</w:t>
      </w:r>
    </w:p>
    <w:p w:rsidR="00676B80" w:rsidRDefault="00676B80" w:rsidP="00816F37">
      <w:pPr>
        <w:jc w:val="both"/>
        <w:rPr>
          <w:sz w:val="22"/>
          <w:szCs w:val="22"/>
        </w:rPr>
      </w:pPr>
    </w:p>
    <w:p w:rsidR="00C93418" w:rsidRDefault="00C93418" w:rsidP="00816F37">
      <w:pPr>
        <w:jc w:val="both"/>
        <w:rPr>
          <w:sz w:val="22"/>
          <w:szCs w:val="22"/>
        </w:rPr>
      </w:pPr>
    </w:p>
    <w:p w:rsidR="00C93418" w:rsidRDefault="00C93418" w:rsidP="00816F37">
      <w:pPr>
        <w:jc w:val="both"/>
        <w:rPr>
          <w:sz w:val="22"/>
          <w:szCs w:val="22"/>
        </w:rPr>
      </w:pPr>
    </w:p>
    <w:p w:rsidR="00C93418" w:rsidRDefault="00C93418" w:rsidP="00816F37">
      <w:pPr>
        <w:jc w:val="both"/>
        <w:rPr>
          <w:sz w:val="22"/>
          <w:szCs w:val="22"/>
        </w:rPr>
      </w:pPr>
    </w:p>
    <w:p w:rsidR="00C93418" w:rsidRDefault="00C93418" w:rsidP="00816F37">
      <w:pPr>
        <w:jc w:val="both"/>
        <w:rPr>
          <w:sz w:val="22"/>
          <w:szCs w:val="22"/>
        </w:rPr>
      </w:pPr>
    </w:p>
    <w:p w:rsidR="00C93418" w:rsidRDefault="00C93418" w:rsidP="00816F37">
      <w:pPr>
        <w:jc w:val="both"/>
        <w:rPr>
          <w:sz w:val="22"/>
          <w:szCs w:val="22"/>
        </w:rPr>
      </w:pPr>
    </w:p>
    <w:p w:rsidR="00C93418" w:rsidRDefault="00C93418" w:rsidP="00816F37">
      <w:pPr>
        <w:jc w:val="both"/>
        <w:rPr>
          <w:sz w:val="22"/>
          <w:szCs w:val="22"/>
        </w:rPr>
      </w:pPr>
    </w:p>
    <w:p w:rsidR="00C93418" w:rsidRDefault="00C93418" w:rsidP="00816F37">
      <w:pPr>
        <w:jc w:val="both"/>
        <w:rPr>
          <w:sz w:val="22"/>
          <w:szCs w:val="22"/>
        </w:rPr>
      </w:pPr>
    </w:p>
    <w:p w:rsidR="00C93418" w:rsidRDefault="00C93418" w:rsidP="00816F37">
      <w:pPr>
        <w:jc w:val="both"/>
        <w:rPr>
          <w:sz w:val="22"/>
          <w:szCs w:val="22"/>
        </w:rPr>
      </w:pPr>
    </w:p>
    <w:p w:rsidR="00565948" w:rsidRDefault="00565948" w:rsidP="00816F37">
      <w:pPr>
        <w:jc w:val="both"/>
        <w:rPr>
          <w:sz w:val="22"/>
          <w:szCs w:val="22"/>
        </w:rPr>
      </w:pPr>
    </w:p>
    <w:p w:rsidR="00565948" w:rsidRDefault="00565948" w:rsidP="00816F37">
      <w:pPr>
        <w:jc w:val="both"/>
        <w:rPr>
          <w:sz w:val="22"/>
          <w:szCs w:val="22"/>
        </w:rPr>
      </w:pPr>
    </w:p>
    <w:p w:rsidR="00565948" w:rsidRDefault="00565948" w:rsidP="00816F37">
      <w:pPr>
        <w:jc w:val="both"/>
        <w:rPr>
          <w:sz w:val="22"/>
          <w:szCs w:val="22"/>
        </w:rPr>
      </w:pPr>
    </w:p>
    <w:p w:rsidR="00C93418" w:rsidRDefault="00C93418" w:rsidP="00816F37">
      <w:pPr>
        <w:jc w:val="both"/>
        <w:rPr>
          <w:sz w:val="22"/>
          <w:szCs w:val="22"/>
        </w:rPr>
      </w:pPr>
    </w:p>
    <w:p w:rsidR="00C93418" w:rsidRPr="00676B80" w:rsidRDefault="00C93418" w:rsidP="00816F37">
      <w:pPr>
        <w:jc w:val="both"/>
        <w:rPr>
          <w:sz w:val="22"/>
          <w:szCs w:val="22"/>
        </w:rPr>
      </w:pPr>
    </w:p>
    <w:p w:rsidR="00816F37" w:rsidRDefault="00816F37" w:rsidP="00816F37">
      <w:pPr>
        <w:spacing w:line="180" w:lineRule="atLeast"/>
        <w:ind w:firstLine="708"/>
        <w:jc w:val="both"/>
      </w:pPr>
    </w:p>
    <w:p w:rsidR="00210CD0" w:rsidRPr="00347B7F" w:rsidRDefault="00210CD0" w:rsidP="00816F37">
      <w:pPr>
        <w:spacing w:line="180" w:lineRule="atLeast"/>
        <w:ind w:firstLine="708"/>
        <w:jc w:val="both"/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216"/>
        <w:gridCol w:w="1661"/>
        <w:gridCol w:w="928"/>
        <w:gridCol w:w="1276"/>
        <w:gridCol w:w="1191"/>
        <w:gridCol w:w="1276"/>
        <w:gridCol w:w="1116"/>
      </w:tblGrid>
      <w:tr w:rsidR="00164C8C" w:rsidRPr="00676B80" w:rsidTr="0095385C">
        <w:trPr>
          <w:jc w:val="center"/>
        </w:trPr>
        <w:tc>
          <w:tcPr>
            <w:tcW w:w="1216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3E478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lastRenderedPageBreak/>
              <w:t>Pokazatelj rezultata</w:t>
            </w:r>
          </w:p>
        </w:tc>
        <w:tc>
          <w:tcPr>
            <w:tcW w:w="1661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3E478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928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3E478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164C8C" w:rsidRPr="00676B80" w:rsidRDefault="00C463A6" w:rsidP="00065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Polazna vrijednost (202</w:t>
            </w:r>
            <w:r w:rsidR="0095385C">
              <w:rPr>
                <w:b/>
                <w:bCs/>
                <w:sz w:val="20"/>
                <w:szCs w:val="20"/>
              </w:rPr>
              <w:t>4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91" w:type="dxa"/>
            <w:shd w:val="clear" w:color="auto" w:fill="F2F2F2" w:themeFill="background1" w:themeFillShade="F2"/>
            <w:vAlign w:val="center"/>
          </w:tcPr>
          <w:p w:rsidR="00164C8C" w:rsidRPr="00676B80" w:rsidRDefault="00C463A6" w:rsidP="003E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  <w:r w:rsidR="0095385C">
              <w:rPr>
                <w:b/>
                <w:bCs/>
                <w:sz w:val="20"/>
                <w:szCs w:val="20"/>
              </w:rPr>
              <w:t>iljana vrijednost (2025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164C8C" w:rsidRPr="00676B80" w:rsidRDefault="0095385C" w:rsidP="003E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(2026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164C8C" w:rsidRPr="00676B80" w:rsidRDefault="0095385C" w:rsidP="003E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(2027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164C8C" w:rsidRPr="00676B80" w:rsidTr="0095385C">
        <w:trPr>
          <w:jc w:val="center"/>
        </w:trPr>
        <w:tc>
          <w:tcPr>
            <w:tcW w:w="1216" w:type="dxa"/>
          </w:tcPr>
          <w:p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učitelja u produženom boravku</w:t>
            </w:r>
          </w:p>
          <w:p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1" w:type="dxa"/>
          </w:tcPr>
          <w:p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učitelja koji realiziraju program produženog boravka</w:t>
            </w:r>
          </w:p>
        </w:tc>
        <w:tc>
          <w:tcPr>
            <w:tcW w:w="928" w:type="dxa"/>
          </w:tcPr>
          <w:p w:rsidR="00164C8C" w:rsidRPr="00676B80" w:rsidRDefault="00164C8C" w:rsidP="001A1C50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učitelja</w:t>
            </w:r>
          </w:p>
        </w:tc>
        <w:tc>
          <w:tcPr>
            <w:tcW w:w="1276" w:type="dxa"/>
          </w:tcPr>
          <w:p w:rsidR="00164C8C" w:rsidRPr="00676B80" w:rsidRDefault="00F14D5D" w:rsidP="008447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91" w:type="dxa"/>
          </w:tcPr>
          <w:p w:rsidR="00164C8C" w:rsidRPr="00676B80" w:rsidRDefault="00F14D5D" w:rsidP="008447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164C8C" w:rsidRPr="00676B80" w:rsidRDefault="00F14D5D" w:rsidP="008447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164C8C" w:rsidRPr="00676B80" w:rsidRDefault="00F14D5D" w:rsidP="008447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164C8C" w:rsidRPr="00676B80" w:rsidTr="0095385C">
        <w:trPr>
          <w:jc w:val="center"/>
        </w:trPr>
        <w:tc>
          <w:tcPr>
            <w:tcW w:w="1216" w:type="dxa"/>
          </w:tcPr>
          <w:p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učenika u produženom boravku</w:t>
            </w:r>
          </w:p>
          <w:p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</w:p>
          <w:p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</w:p>
          <w:p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1" w:type="dxa"/>
          </w:tcPr>
          <w:p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učenika koji su uključeni u program produženog boravka</w:t>
            </w:r>
          </w:p>
        </w:tc>
        <w:tc>
          <w:tcPr>
            <w:tcW w:w="928" w:type="dxa"/>
          </w:tcPr>
          <w:p w:rsidR="00164C8C" w:rsidRPr="00676B80" w:rsidRDefault="00164C8C" w:rsidP="001A1C50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276" w:type="dxa"/>
          </w:tcPr>
          <w:p w:rsidR="00164C8C" w:rsidRPr="00676B80" w:rsidRDefault="00F14D5D" w:rsidP="00C463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134</w:t>
            </w:r>
          </w:p>
        </w:tc>
        <w:tc>
          <w:tcPr>
            <w:tcW w:w="1191" w:type="dxa"/>
          </w:tcPr>
          <w:p w:rsidR="00164C8C" w:rsidRPr="00676B80" w:rsidRDefault="0095385C" w:rsidP="00C463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136</w:t>
            </w:r>
          </w:p>
        </w:tc>
        <w:tc>
          <w:tcPr>
            <w:tcW w:w="1276" w:type="dxa"/>
          </w:tcPr>
          <w:p w:rsidR="00164C8C" w:rsidRPr="00676B80" w:rsidRDefault="0095385C" w:rsidP="008447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136</w:t>
            </w:r>
          </w:p>
        </w:tc>
        <w:tc>
          <w:tcPr>
            <w:tcW w:w="567" w:type="dxa"/>
          </w:tcPr>
          <w:p w:rsidR="00164C8C" w:rsidRPr="00676B80" w:rsidRDefault="0095385C" w:rsidP="008447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136</w:t>
            </w:r>
          </w:p>
        </w:tc>
      </w:tr>
      <w:tr w:rsidR="00164C8C" w:rsidRPr="00676B80" w:rsidTr="0095385C">
        <w:trPr>
          <w:trHeight w:val="693"/>
          <w:jc w:val="center"/>
        </w:trPr>
        <w:tc>
          <w:tcPr>
            <w:tcW w:w="1216" w:type="dxa"/>
          </w:tcPr>
          <w:p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 xml:space="preserve">Sredstva za plaće i ostala materijalna prava, prijevoz i ostale naknade učiteljima </w:t>
            </w:r>
            <w:r w:rsidRPr="00676B80">
              <w:rPr>
                <w:b/>
                <w:bCs/>
                <w:sz w:val="20"/>
                <w:szCs w:val="20"/>
              </w:rPr>
              <w:t>iz proračuna</w:t>
            </w:r>
          </w:p>
        </w:tc>
        <w:tc>
          <w:tcPr>
            <w:tcW w:w="1661" w:type="dxa"/>
          </w:tcPr>
          <w:p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Iznos sredstava za plaću sukladno Temeljnom kolektivnom ugovoru u osnovnoškolskom odgoju i obrazovanju</w:t>
            </w:r>
          </w:p>
        </w:tc>
        <w:tc>
          <w:tcPr>
            <w:tcW w:w="928" w:type="dxa"/>
          </w:tcPr>
          <w:p w:rsidR="00164C8C" w:rsidRPr="00676B80" w:rsidRDefault="00164C8C" w:rsidP="001A1C50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Iznos u </w:t>
            </w:r>
            <w:r w:rsidR="00210CD0">
              <w:rPr>
                <w:bCs/>
                <w:sz w:val="20"/>
                <w:szCs w:val="20"/>
              </w:rPr>
              <w:t>eur</w:t>
            </w:r>
          </w:p>
        </w:tc>
        <w:tc>
          <w:tcPr>
            <w:tcW w:w="1276" w:type="dxa"/>
          </w:tcPr>
          <w:p w:rsidR="00164C8C" w:rsidRDefault="00892901" w:rsidP="00B4043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132.700,00</w:t>
            </w:r>
          </w:p>
          <w:p w:rsidR="00892901" w:rsidRPr="00676B80" w:rsidRDefault="00892901" w:rsidP="00B4043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1" w:type="dxa"/>
          </w:tcPr>
          <w:p w:rsidR="00B40438" w:rsidRPr="00676B80" w:rsidRDefault="0095385C" w:rsidP="003C35F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159.800,00</w:t>
            </w:r>
          </w:p>
        </w:tc>
        <w:tc>
          <w:tcPr>
            <w:tcW w:w="1276" w:type="dxa"/>
          </w:tcPr>
          <w:p w:rsidR="008F38CB" w:rsidRDefault="0095385C" w:rsidP="008F3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156.400,00</w:t>
            </w:r>
          </w:p>
          <w:p w:rsidR="003C35F5" w:rsidRDefault="003C35F5" w:rsidP="008F38CB">
            <w:pPr>
              <w:rPr>
                <w:b/>
                <w:sz w:val="20"/>
                <w:szCs w:val="20"/>
              </w:rPr>
            </w:pPr>
          </w:p>
          <w:p w:rsidR="00B40438" w:rsidRPr="00676B80" w:rsidRDefault="00B40438" w:rsidP="00B4043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3C35F5" w:rsidRDefault="0095385C" w:rsidP="008447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155.600,00</w:t>
            </w:r>
          </w:p>
          <w:p w:rsidR="00B40438" w:rsidRPr="00676B80" w:rsidRDefault="00B40438" w:rsidP="0084478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64C8C" w:rsidRPr="00676B80" w:rsidTr="0095385C">
        <w:trPr>
          <w:trHeight w:val="693"/>
          <w:jc w:val="center"/>
        </w:trPr>
        <w:tc>
          <w:tcPr>
            <w:tcW w:w="1216" w:type="dxa"/>
          </w:tcPr>
          <w:p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 xml:space="preserve">Sredstva za plaće i ostala materijalna prava, prijevoz i ostale naknade učiteljima </w:t>
            </w:r>
            <w:r w:rsidRPr="00676B80">
              <w:rPr>
                <w:b/>
                <w:bCs/>
                <w:sz w:val="20"/>
                <w:szCs w:val="20"/>
              </w:rPr>
              <w:t>iz uplata roditelja</w:t>
            </w:r>
          </w:p>
        </w:tc>
        <w:tc>
          <w:tcPr>
            <w:tcW w:w="1661" w:type="dxa"/>
          </w:tcPr>
          <w:p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Iznos razlike sredstava za plaću sukladno Temeljnom kolektivnom ugovoru u osnovnoškolskom odgoju i obrazovanju koja se financira iz uplata roditelja</w:t>
            </w:r>
          </w:p>
        </w:tc>
        <w:tc>
          <w:tcPr>
            <w:tcW w:w="928" w:type="dxa"/>
          </w:tcPr>
          <w:p w:rsidR="00164C8C" w:rsidRPr="00676B80" w:rsidRDefault="00164C8C" w:rsidP="001A1C50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Iznos u </w:t>
            </w:r>
            <w:r w:rsidR="00210CD0">
              <w:rPr>
                <w:bCs/>
                <w:sz w:val="20"/>
                <w:szCs w:val="20"/>
              </w:rPr>
              <w:t>eur</w:t>
            </w:r>
          </w:p>
        </w:tc>
        <w:tc>
          <w:tcPr>
            <w:tcW w:w="1276" w:type="dxa"/>
          </w:tcPr>
          <w:p w:rsidR="00B40438" w:rsidRDefault="0095385C" w:rsidP="003C35F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42.900,00</w:t>
            </w:r>
          </w:p>
          <w:p w:rsidR="003C35F5" w:rsidRPr="00676B80" w:rsidRDefault="003C35F5" w:rsidP="00210C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1" w:type="dxa"/>
          </w:tcPr>
          <w:p w:rsidR="00B40438" w:rsidRDefault="0095385C" w:rsidP="003C35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35.500,00</w:t>
            </w:r>
          </w:p>
          <w:p w:rsidR="003C35F5" w:rsidRPr="00676B80" w:rsidRDefault="003C35F5" w:rsidP="003C35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5385C" w:rsidRDefault="0095385C" w:rsidP="009538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35.500,00</w:t>
            </w:r>
          </w:p>
          <w:p w:rsidR="003C35F5" w:rsidRPr="00676B80" w:rsidRDefault="003C35F5" w:rsidP="003C35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5385C" w:rsidRDefault="0095385C" w:rsidP="009538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35.500,00</w:t>
            </w:r>
          </w:p>
          <w:p w:rsidR="003C35F5" w:rsidRPr="00676B80" w:rsidRDefault="003C35F5" w:rsidP="003C35F5">
            <w:pPr>
              <w:rPr>
                <w:b/>
                <w:sz w:val="20"/>
                <w:szCs w:val="20"/>
              </w:rPr>
            </w:pPr>
          </w:p>
        </w:tc>
      </w:tr>
    </w:tbl>
    <w:p w:rsidR="00C67B83" w:rsidRPr="00347B7F" w:rsidRDefault="00C67B83" w:rsidP="008F723C">
      <w:pPr>
        <w:jc w:val="both"/>
        <w:rPr>
          <w:b/>
          <w:bCs/>
          <w:sz w:val="20"/>
          <w:szCs w:val="20"/>
        </w:rPr>
      </w:pPr>
    </w:p>
    <w:p w:rsidR="00676B80" w:rsidRDefault="00676B80" w:rsidP="008F723C">
      <w:pPr>
        <w:jc w:val="both"/>
        <w:rPr>
          <w:b/>
          <w:bCs/>
          <w:sz w:val="22"/>
          <w:szCs w:val="22"/>
        </w:rPr>
      </w:pPr>
    </w:p>
    <w:p w:rsidR="00676B80" w:rsidRDefault="00676B80" w:rsidP="008F723C">
      <w:pPr>
        <w:jc w:val="both"/>
        <w:rPr>
          <w:b/>
          <w:bCs/>
          <w:sz w:val="22"/>
          <w:szCs w:val="22"/>
        </w:rPr>
      </w:pPr>
    </w:p>
    <w:p w:rsidR="008F723C" w:rsidRPr="0095385C" w:rsidRDefault="008F723C" w:rsidP="0095385C">
      <w:pPr>
        <w:spacing w:line="360" w:lineRule="auto"/>
        <w:jc w:val="both"/>
        <w:rPr>
          <w:b/>
          <w:bCs/>
        </w:rPr>
      </w:pPr>
      <w:r w:rsidRPr="0095385C">
        <w:rPr>
          <w:b/>
          <w:bCs/>
        </w:rPr>
        <w:t>Aktivnost A310904 SUFINANCIRANJE PREHRANE</w:t>
      </w:r>
    </w:p>
    <w:p w:rsidR="004476B9" w:rsidRPr="0095385C" w:rsidRDefault="004476B9" w:rsidP="0095385C">
      <w:pPr>
        <w:spacing w:line="360" w:lineRule="auto"/>
        <w:jc w:val="both"/>
        <w:rPr>
          <w:b/>
          <w:bCs/>
        </w:rPr>
      </w:pPr>
    </w:p>
    <w:p w:rsidR="004476B9" w:rsidRPr="0095385C" w:rsidRDefault="004476B9" w:rsidP="0095385C">
      <w:pPr>
        <w:spacing w:line="360" w:lineRule="auto"/>
        <w:jc w:val="both"/>
      </w:pPr>
      <w:r w:rsidRPr="0095385C">
        <w:t xml:space="preserve">U zagrebačkim osnovnim školama sufinancira se prehrana za oko </w:t>
      </w:r>
      <w:r w:rsidRPr="0095385C">
        <w:rPr>
          <w:b/>
        </w:rPr>
        <w:t>44.</w:t>
      </w:r>
      <w:r w:rsidR="00065C75" w:rsidRPr="0095385C">
        <w:rPr>
          <w:b/>
        </w:rPr>
        <w:t>35</w:t>
      </w:r>
      <w:r w:rsidRPr="0095385C">
        <w:rPr>
          <w:b/>
        </w:rPr>
        <w:t>0 učenika</w:t>
      </w:r>
      <w:r w:rsidRPr="0095385C">
        <w:t>.</w:t>
      </w:r>
      <w:r w:rsidR="00FD1274" w:rsidRPr="0095385C">
        <w:t xml:space="preserve"> </w:t>
      </w:r>
      <w:r w:rsidRPr="0095385C">
        <w:t>Grad Zagreb sufinancira prehranu svim učenicima koji su uključeni u program prehrane.</w:t>
      </w:r>
    </w:p>
    <w:p w:rsidR="004476B9" w:rsidRPr="0095385C" w:rsidRDefault="00065C75" w:rsidP="0095385C">
      <w:pPr>
        <w:spacing w:line="360" w:lineRule="auto"/>
        <w:jc w:val="both"/>
      </w:pPr>
      <w:r w:rsidRPr="0095385C">
        <w:rPr>
          <w:color w:val="000000"/>
          <w:shd w:val="clear" w:color="auto" w:fill="FFFFFF"/>
        </w:rPr>
        <w:t xml:space="preserve">Cijena mliječnog obroka iznosi 0,66 eura, ručka 1,19 eura, a užine 0,33 eura. </w:t>
      </w:r>
      <w:r w:rsidR="004476B9" w:rsidRPr="0095385C">
        <w:t>Učenici ostvaruju pravo na sufinanciranje cijene obroka, sukladno utvrđenim kriterijima i mjerilima iz ovog programa (prema tri kategorije). Razlika sredstava do utvrđene pune cijene besplatnih i sufinanciranih obroka, školi se doznačuje iz proračunskih sredstava. Za učenike u produženom boravku škola je dužna</w:t>
      </w:r>
      <w:r w:rsidR="004476B9" w:rsidRPr="0095385C">
        <w:rPr>
          <w:rStyle w:val="apple-converted-space"/>
        </w:rPr>
        <w:t> </w:t>
      </w:r>
      <w:r w:rsidR="004476B9" w:rsidRPr="0095385C">
        <w:t>organizirati mogućnost konzumacije tri obroka: mliječni obrok, ručak i užina. Ručak i užina u pravilu se organiziraju za učenike uključene u program produženog boravka.</w:t>
      </w:r>
    </w:p>
    <w:p w:rsidR="00210CD0" w:rsidRDefault="00210CD0" w:rsidP="008F723C">
      <w:pPr>
        <w:jc w:val="both"/>
        <w:rPr>
          <w:sz w:val="28"/>
          <w:szCs w:val="28"/>
        </w:rPr>
      </w:pPr>
    </w:p>
    <w:p w:rsidR="00210CD0" w:rsidRPr="00676B80" w:rsidRDefault="00210CD0" w:rsidP="008F723C">
      <w:pPr>
        <w:jc w:val="both"/>
        <w:rPr>
          <w:sz w:val="28"/>
          <w:szCs w:val="28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704"/>
        <w:gridCol w:w="1261"/>
        <w:gridCol w:w="1052"/>
        <w:gridCol w:w="1124"/>
        <w:gridCol w:w="1119"/>
        <w:gridCol w:w="1130"/>
        <w:gridCol w:w="1124"/>
      </w:tblGrid>
      <w:tr w:rsidR="00164C8C" w:rsidRPr="00676B80" w:rsidTr="00CC31D9">
        <w:trPr>
          <w:jc w:val="center"/>
        </w:trPr>
        <w:tc>
          <w:tcPr>
            <w:tcW w:w="1704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261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052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065C75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Polazna vrijednost (202</w:t>
            </w:r>
            <w:r w:rsidR="0095385C">
              <w:rPr>
                <w:b/>
                <w:bCs/>
                <w:sz w:val="20"/>
                <w:szCs w:val="20"/>
              </w:rPr>
              <w:t>4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19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065C75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95385C">
              <w:rPr>
                <w:b/>
                <w:bCs/>
                <w:sz w:val="20"/>
                <w:szCs w:val="20"/>
              </w:rPr>
              <w:t>5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065C75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95385C">
              <w:rPr>
                <w:b/>
                <w:bCs/>
                <w:sz w:val="20"/>
                <w:szCs w:val="20"/>
              </w:rPr>
              <w:t>6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065C75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95385C">
              <w:rPr>
                <w:b/>
                <w:bCs/>
                <w:sz w:val="20"/>
                <w:szCs w:val="20"/>
              </w:rPr>
              <w:t>7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164C8C" w:rsidRPr="00676B80" w:rsidTr="00CC31D9">
        <w:trPr>
          <w:jc w:val="center"/>
        </w:trPr>
        <w:tc>
          <w:tcPr>
            <w:tcW w:w="1704" w:type="dxa"/>
          </w:tcPr>
          <w:p w:rsidR="00164C8C" w:rsidRPr="00676B80" w:rsidRDefault="00164C8C" w:rsidP="004476B9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učenika za koje se sufinancira prehrana</w:t>
            </w:r>
          </w:p>
          <w:p w:rsidR="00164C8C" w:rsidRPr="00676B80" w:rsidRDefault="00164C8C" w:rsidP="00046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1" w:type="dxa"/>
          </w:tcPr>
          <w:p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koji su uključeni u program prehrane </w:t>
            </w:r>
          </w:p>
        </w:tc>
        <w:tc>
          <w:tcPr>
            <w:tcW w:w="1052" w:type="dxa"/>
          </w:tcPr>
          <w:p w:rsidR="00164C8C" w:rsidRPr="00676B80" w:rsidRDefault="00164C8C" w:rsidP="0004659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/>
                <w:sz w:val="20"/>
                <w:szCs w:val="20"/>
              </w:rPr>
              <w:t>Broj učenika</w:t>
            </w:r>
          </w:p>
        </w:tc>
        <w:tc>
          <w:tcPr>
            <w:tcW w:w="1124" w:type="dxa"/>
          </w:tcPr>
          <w:p w:rsidR="00164C8C" w:rsidRPr="00676B80" w:rsidRDefault="00BF3BF3" w:rsidP="008F38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422</w:t>
            </w:r>
          </w:p>
        </w:tc>
        <w:tc>
          <w:tcPr>
            <w:tcW w:w="1119" w:type="dxa"/>
          </w:tcPr>
          <w:p w:rsidR="00164C8C" w:rsidRPr="00676B80" w:rsidRDefault="00C961CA" w:rsidP="00C961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420</w:t>
            </w:r>
          </w:p>
        </w:tc>
        <w:tc>
          <w:tcPr>
            <w:tcW w:w="1130" w:type="dxa"/>
          </w:tcPr>
          <w:p w:rsidR="00164C8C" w:rsidRPr="00676B80" w:rsidRDefault="00C961CA" w:rsidP="00C961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420</w:t>
            </w:r>
          </w:p>
        </w:tc>
        <w:tc>
          <w:tcPr>
            <w:tcW w:w="1124" w:type="dxa"/>
          </w:tcPr>
          <w:p w:rsidR="00164C8C" w:rsidRPr="00676B80" w:rsidRDefault="00C961CA" w:rsidP="00C961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420</w:t>
            </w:r>
          </w:p>
        </w:tc>
      </w:tr>
      <w:tr w:rsidR="00164C8C" w:rsidRPr="00676B80" w:rsidTr="00CC31D9">
        <w:trPr>
          <w:trHeight w:val="231"/>
          <w:jc w:val="center"/>
        </w:trPr>
        <w:tc>
          <w:tcPr>
            <w:tcW w:w="1704" w:type="dxa"/>
          </w:tcPr>
          <w:p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Planirana sredstva iz proračuna za prehranu učenika </w:t>
            </w:r>
          </w:p>
        </w:tc>
        <w:tc>
          <w:tcPr>
            <w:tcW w:w="1261" w:type="dxa"/>
          </w:tcPr>
          <w:p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Sredstva za prehranu- kojima se sufinanciraju troškovi namirnica iz proračuna</w:t>
            </w:r>
          </w:p>
        </w:tc>
        <w:tc>
          <w:tcPr>
            <w:tcW w:w="1052" w:type="dxa"/>
          </w:tcPr>
          <w:p w:rsidR="00164C8C" w:rsidRPr="00676B80" w:rsidRDefault="00164C8C" w:rsidP="0004659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/>
                <w:sz w:val="20"/>
                <w:szCs w:val="20"/>
              </w:rPr>
              <w:t xml:space="preserve">Iznos u </w:t>
            </w:r>
            <w:r w:rsidR="00210CD0">
              <w:rPr>
                <w:b/>
                <w:sz w:val="20"/>
                <w:szCs w:val="20"/>
              </w:rPr>
              <w:t>eur</w:t>
            </w:r>
          </w:p>
        </w:tc>
        <w:tc>
          <w:tcPr>
            <w:tcW w:w="1124" w:type="dxa"/>
          </w:tcPr>
          <w:p w:rsidR="00565948" w:rsidRPr="00676B80" w:rsidRDefault="006B3538" w:rsidP="00605A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120.3</w:t>
            </w:r>
            <w:r w:rsidR="002E711E">
              <w:rPr>
                <w:b/>
                <w:sz w:val="20"/>
                <w:szCs w:val="20"/>
              </w:rPr>
              <w:t>00,00</w:t>
            </w:r>
          </w:p>
        </w:tc>
        <w:tc>
          <w:tcPr>
            <w:tcW w:w="1119" w:type="dxa"/>
          </w:tcPr>
          <w:p w:rsidR="00164C8C" w:rsidRPr="00676B80" w:rsidRDefault="001575FF" w:rsidP="00065C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120300,00</w:t>
            </w:r>
          </w:p>
        </w:tc>
        <w:tc>
          <w:tcPr>
            <w:tcW w:w="1130" w:type="dxa"/>
          </w:tcPr>
          <w:p w:rsidR="00164C8C" w:rsidRPr="00676B80" w:rsidRDefault="001575FF" w:rsidP="00605A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119.900,00</w:t>
            </w:r>
          </w:p>
        </w:tc>
        <w:tc>
          <w:tcPr>
            <w:tcW w:w="1124" w:type="dxa"/>
          </w:tcPr>
          <w:p w:rsidR="00164C8C" w:rsidRPr="00676B80" w:rsidRDefault="001575FF" w:rsidP="00605A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119.800,00</w:t>
            </w:r>
          </w:p>
        </w:tc>
      </w:tr>
      <w:tr w:rsidR="00164C8C" w:rsidRPr="00676B80" w:rsidTr="00CC31D9">
        <w:trPr>
          <w:jc w:val="center"/>
        </w:trPr>
        <w:tc>
          <w:tcPr>
            <w:tcW w:w="1704" w:type="dxa"/>
          </w:tcPr>
          <w:p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Planirana sredstva od uplata roditelja za prehranu</w:t>
            </w:r>
          </w:p>
        </w:tc>
        <w:tc>
          <w:tcPr>
            <w:tcW w:w="1261" w:type="dxa"/>
          </w:tcPr>
          <w:p w:rsidR="00164C8C" w:rsidRPr="00676B80" w:rsidRDefault="00164C8C" w:rsidP="0004659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Sredstva za prehranu- kojima se sufinanciraju troškovi namirnica od uplata roditelja</w:t>
            </w:r>
          </w:p>
        </w:tc>
        <w:tc>
          <w:tcPr>
            <w:tcW w:w="1052" w:type="dxa"/>
          </w:tcPr>
          <w:p w:rsidR="00164C8C" w:rsidRPr="00676B80" w:rsidRDefault="00164C8C" w:rsidP="0004659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/>
                <w:sz w:val="20"/>
                <w:szCs w:val="20"/>
              </w:rPr>
              <w:t xml:space="preserve">Iznos u </w:t>
            </w:r>
            <w:r w:rsidR="00210CD0">
              <w:rPr>
                <w:b/>
                <w:sz w:val="20"/>
                <w:szCs w:val="20"/>
              </w:rPr>
              <w:t>eur</w:t>
            </w:r>
          </w:p>
        </w:tc>
        <w:tc>
          <w:tcPr>
            <w:tcW w:w="1124" w:type="dxa"/>
          </w:tcPr>
          <w:p w:rsidR="00164C8C" w:rsidRDefault="001575FF" w:rsidP="00605A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25.000,00</w:t>
            </w:r>
          </w:p>
          <w:p w:rsidR="001575FF" w:rsidRPr="00676B80" w:rsidRDefault="001575FF" w:rsidP="00605A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9" w:type="dxa"/>
          </w:tcPr>
          <w:p w:rsidR="00164C8C" w:rsidRPr="00676B80" w:rsidRDefault="001D2992" w:rsidP="00605A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13.600,00</w:t>
            </w:r>
          </w:p>
        </w:tc>
        <w:tc>
          <w:tcPr>
            <w:tcW w:w="1130" w:type="dxa"/>
          </w:tcPr>
          <w:p w:rsidR="00164C8C" w:rsidRPr="00676B80" w:rsidRDefault="001D2992" w:rsidP="00605A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13.600,00</w:t>
            </w:r>
          </w:p>
        </w:tc>
        <w:tc>
          <w:tcPr>
            <w:tcW w:w="1124" w:type="dxa"/>
          </w:tcPr>
          <w:p w:rsidR="00164C8C" w:rsidRPr="00676B80" w:rsidRDefault="001D2992" w:rsidP="00605A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13.600,00</w:t>
            </w:r>
          </w:p>
        </w:tc>
      </w:tr>
    </w:tbl>
    <w:p w:rsidR="00C93418" w:rsidRDefault="00C93418" w:rsidP="00C961CA">
      <w:pPr>
        <w:spacing w:line="360" w:lineRule="auto"/>
        <w:jc w:val="both"/>
        <w:rPr>
          <w:b/>
          <w:bCs/>
        </w:rPr>
      </w:pPr>
    </w:p>
    <w:p w:rsidR="00A2070D" w:rsidRPr="00C961CA" w:rsidRDefault="00120B1C" w:rsidP="00C961CA">
      <w:pPr>
        <w:spacing w:line="360" w:lineRule="auto"/>
        <w:jc w:val="both"/>
        <w:rPr>
          <w:b/>
          <w:bCs/>
        </w:rPr>
      </w:pPr>
      <w:r>
        <w:rPr>
          <w:b/>
          <w:bCs/>
        </w:rPr>
        <w:t>A</w:t>
      </w:r>
      <w:r w:rsidR="008F723C" w:rsidRPr="00C961CA">
        <w:rPr>
          <w:b/>
          <w:bCs/>
        </w:rPr>
        <w:t>ktivnost A310905. IZVANNASTAVNE I OSTALE AKTIVNOSTI</w:t>
      </w:r>
    </w:p>
    <w:p w:rsidR="00C67B83" w:rsidRPr="00C961CA" w:rsidRDefault="00C67B83" w:rsidP="00C961CA">
      <w:pPr>
        <w:spacing w:line="360" w:lineRule="auto"/>
        <w:jc w:val="both"/>
        <w:rPr>
          <w:b/>
          <w:bCs/>
        </w:rPr>
      </w:pPr>
    </w:p>
    <w:p w:rsidR="00900BA5" w:rsidRPr="00C961CA" w:rsidRDefault="00900BA5" w:rsidP="00C961CA">
      <w:pPr>
        <w:spacing w:line="360" w:lineRule="auto"/>
        <w:ind w:firstLine="708"/>
        <w:jc w:val="both"/>
      </w:pPr>
      <w:r w:rsidRPr="00C961CA">
        <w:t xml:space="preserve">Sredstva su namijenjena za troškove prijevoza sudionika programa Škole u prirodi, programa poduke plivanja, programa natjecanja i smotri kao i programa izvannastavnih i izvanškolskih aktivnosti. </w:t>
      </w:r>
      <w:r w:rsidR="00A2070D" w:rsidRPr="00C961CA">
        <w:t xml:space="preserve">Temeljem </w:t>
      </w:r>
      <w:r w:rsidR="00A2070D" w:rsidRPr="00C961CA">
        <w:rPr>
          <w:i/>
        </w:rPr>
        <w:t>Nastavnog plana i programa za osnovnu školu u Republici Hrvatskoj</w:t>
      </w:r>
      <w:r w:rsidR="00A2070D" w:rsidRPr="00C961CA">
        <w:t xml:space="preserve"> koji je donijelo Ministarstvo znanosti, obrazovanja i sporta 3. kolovoza 2006. u osnovnim se školama provodi program poduke plivanja za učenike drugih razreda.</w:t>
      </w:r>
      <w:r w:rsidRPr="00C961CA">
        <w:t xml:space="preserve"> Program poduke plivanja provodi se po cijeni od </w:t>
      </w:r>
      <w:r w:rsidR="006A5207">
        <w:t>26,54 €</w:t>
      </w:r>
      <w:r w:rsidRPr="00C961CA">
        <w:t>, po učeniku za 15 sati poduke, a troškove provedbe snosi Grad Zagreb. Grad Zagreb financira i troškove natjecanja, susreta i smotre učenika koji se organiziraju od školske do državne razine, a u skladu s programom Ministarstva znanosti i obrazovanja i Agencije za odgoj i obrazovanje.</w:t>
      </w:r>
    </w:p>
    <w:p w:rsidR="00A2070D" w:rsidRPr="00C961CA" w:rsidRDefault="00A2070D" w:rsidP="00C961CA">
      <w:pPr>
        <w:spacing w:line="360" w:lineRule="auto"/>
        <w:ind w:firstLine="708"/>
        <w:jc w:val="both"/>
      </w:pPr>
    </w:p>
    <w:p w:rsidR="00A2070D" w:rsidRPr="00C961CA" w:rsidRDefault="00900BA5" w:rsidP="00C961CA">
      <w:pPr>
        <w:spacing w:line="360" w:lineRule="auto"/>
        <w:jc w:val="both"/>
      </w:pPr>
      <w:r w:rsidRPr="00C961CA">
        <w:t>U cilju motiviranja učenika za stjecanje dodatnih znanja te poticanja izvrsnosti</w:t>
      </w:r>
      <w:r w:rsidR="001D2992">
        <w:t xml:space="preserve"> učenika i njihovih mentora dod</w:t>
      </w:r>
      <w:r w:rsidRPr="00C961CA">
        <w:t>jeljuje se i Nagrada Professor Balthazar školama, učenicima i nastavnicima - mentorima koji su osvojili prvo, drugo ili treće mjesto na državnim natjecanjima i smotrama koja su utvrđena u Katalogu natjecanja i smotri učenika i učenica osnovnih i srednjih škola Republike Hrvatske</w:t>
      </w:r>
      <w:r w:rsidR="00706A52" w:rsidRPr="00C961CA">
        <w:t>.</w:t>
      </w:r>
    </w:p>
    <w:p w:rsidR="008F723C" w:rsidRPr="00C961CA" w:rsidRDefault="008F723C" w:rsidP="00C961CA">
      <w:pPr>
        <w:spacing w:line="360" w:lineRule="auto"/>
        <w:jc w:val="both"/>
        <w:rPr>
          <w:bCs/>
        </w:rPr>
      </w:pPr>
    </w:p>
    <w:p w:rsidR="008F723C" w:rsidRPr="00C961CA" w:rsidRDefault="008F723C" w:rsidP="00C961CA">
      <w:pPr>
        <w:spacing w:line="360" w:lineRule="auto"/>
        <w:jc w:val="both"/>
      </w:pPr>
    </w:p>
    <w:p w:rsidR="008F723C" w:rsidRPr="00C961CA" w:rsidRDefault="008F723C" w:rsidP="00C961CA">
      <w:pPr>
        <w:spacing w:line="360" w:lineRule="auto"/>
        <w:jc w:val="both"/>
        <w:rPr>
          <w:b/>
          <w:bCs/>
        </w:rPr>
      </w:pPr>
      <w:r w:rsidRPr="00C961CA">
        <w:rPr>
          <w:b/>
          <w:bCs/>
        </w:rPr>
        <w:lastRenderedPageBreak/>
        <w:t>Aktivnost A310906. ŠKOLA U PRIRODI</w:t>
      </w:r>
    </w:p>
    <w:p w:rsidR="00900BA5" w:rsidRPr="00C961CA" w:rsidRDefault="00900BA5" w:rsidP="00C961CA">
      <w:pPr>
        <w:spacing w:line="360" w:lineRule="auto"/>
        <w:jc w:val="both"/>
      </w:pPr>
    </w:p>
    <w:p w:rsidR="00900BA5" w:rsidRPr="00C961CA" w:rsidRDefault="00900BA5" w:rsidP="00C961CA">
      <w:pPr>
        <w:spacing w:line="360" w:lineRule="auto"/>
        <w:ind w:firstLine="709"/>
        <w:jc w:val="both"/>
      </w:pPr>
      <w:r w:rsidRPr="00C961CA">
        <w:t>Škola u prirodi, kao zaseban oblik terenske nastave koji se organizira u pravilu višednevno na posebno odabranom prirodnom odredištu s odgovarajućim uvjetima zatvorenoga i otvorenog prostora za poučavanje i učenje, ima važnu odgojnu i obrazovnu zadaću</w:t>
      </w:r>
      <w:r w:rsidR="000F5781" w:rsidRPr="00C961CA">
        <w:t xml:space="preserve">. </w:t>
      </w:r>
      <w:r w:rsidRPr="00C961CA">
        <w:t xml:space="preserve"> </w:t>
      </w:r>
    </w:p>
    <w:p w:rsidR="00900BA5" w:rsidRDefault="00900BA5" w:rsidP="00C961CA">
      <w:pPr>
        <w:spacing w:line="360" w:lineRule="auto"/>
        <w:ind w:firstLine="709"/>
        <w:jc w:val="both"/>
      </w:pPr>
      <w:r w:rsidRPr="00C961CA">
        <w:t xml:space="preserve">Radom, učenjem i druženjem u Školi u prirodi učenici trećih i četvrtih razreda provjeravaju znanja i iskustva, vježbaju i primjenjuju ih u stvarnoj životnoj sredini. Cijena programa je od </w:t>
      </w:r>
      <w:r w:rsidR="00C961CA">
        <w:t xml:space="preserve">92,90 €, </w:t>
      </w:r>
      <w:r w:rsidR="000F5781" w:rsidRPr="00C961CA">
        <w:t xml:space="preserve">a grad sufinancira pola iznosa po učeniku. </w:t>
      </w:r>
      <w:r w:rsidR="00065C75" w:rsidRPr="00C961CA">
        <w:t>Program Škola u prirodi za učenike trećih i četvrtih razreda izvodit će se u Odmaralištu "Stoimena" u Crikvenici Zagrebačkog holdinga d.o.o., Podružnice "Vladimir Nazor" te u objektima Crvenog križa Zagreb - Domu Crvenog križa na Sljemenu i Villi Rustica u Novom Vinodolskom.</w:t>
      </w:r>
    </w:p>
    <w:p w:rsidR="00D3034A" w:rsidRDefault="00D3034A" w:rsidP="00C961CA">
      <w:pPr>
        <w:spacing w:line="360" w:lineRule="auto"/>
        <w:ind w:firstLine="709"/>
        <w:jc w:val="both"/>
      </w:pPr>
    </w:p>
    <w:p w:rsidR="00120B1C" w:rsidRPr="00C961CA" w:rsidRDefault="00120B1C" w:rsidP="00C961CA">
      <w:pPr>
        <w:spacing w:line="360" w:lineRule="auto"/>
        <w:ind w:firstLine="709"/>
        <w:jc w:val="both"/>
      </w:pPr>
    </w:p>
    <w:p w:rsidR="00630323" w:rsidRPr="00347B7F" w:rsidRDefault="00630323" w:rsidP="00065C75">
      <w:pPr>
        <w:spacing w:line="180" w:lineRule="atLeast"/>
        <w:ind w:firstLine="709"/>
        <w:jc w:val="both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1206"/>
        <w:gridCol w:w="1035"/>
        <w:gridCol w:w="1119"/>
        <w:gridCol w:w="1113"/>
        <w:gridCol w:w="1123"/>
        <w:gridCol w:w="1083"/>
      </w:tblGrid>
      <w:tr w:rsidR="00630323" w:rsidRPr="00676B80" w:rsidTr="00FB7D6B">
        <w:trPr>
          <w:jc w:val="center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630323" w:rsidRPr="00676B80" w:rsidRDefault="00630323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:rsidR="00630323" w:rsidRPr="00676B80" w:rsidRDefault="00630323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035" w:type="dxa"/>
            <w:shd w:val="clear" w:color="auto" w:fill="F2F2F2" w:themeFill="background1" w:themeFillShade="F2"/>
            <w:vAlign w:val="center"/>
          </w:tcPr>
          <w:p w:rsidR="00630323" w:rsidRPr="00676B80" w:rsidRDefault="00630323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19" w:type="dxa"/>
            <w:shd w:val="clear" w:color="auto" w:fill="F2F2F2" w:themeFill="background1" w:themeFillShade="F2"/>
            <w:vAlign w:val="center"/>
          </w:tcPr>
          <w:p w:rsidR="00630323" w:rsidRPr="00676B80" w:rsidRDefault="00C961CA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Polazna vrijednost (2024</w:t>
            </w:r>
            <w:r w:rsidR="00630323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13" w:type="dxa"/>
            <w:shd w:val="clear" w:color="auto" w:fill="F2F2F2" w:themeFill="background1" w:themeFillShade="F2"/>
            <w:vAlign w:val="center"/>
          </w:tcPr>
          <w:p w:rsidR="00630323" w:rsidRPr="00676B80" w:rsidRDefault="00630323" w:rsidP="00065C75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C961CA">
              <w:rPr>
                <w:b/>
                <w:bCs/>
                <w:sz w:val="20"/>
                <w:szCs w:val="20"/>
              </w:rPr>
              <w:t>5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23" w:type="dxa"/>
            <w:shd w:val="clear" w:color="auto" w:fill="F2F2F2" w:themeFill="background1" w:themeFillShade="F2"/>
            <w:vAlign w:val="center"/>
          </w:tcPr>
          <w:p w:rsidR="00630323" w:rsidRPr="00676B80" w:rsidRDefault="00630323" w:rsidP="00065C75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C961CA">
              <w:rPr>
                <w:b/>
                <w:bCs/>
                <w:sz w:val="20"/>
                <w:szCs w:val="20"/>
              </w:rPr>
              <w:t>6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668" w:type="dxa"/>
            <w:shd w:val="clear" w:color="auto" w:fill="F2F2F2" w:themeFill="background1" w:themeFillShade="F2"/>
            <w:vAlign w:val="center"/>
          </w:tcPr>
          <w:p w:rsidR="00630323" w:rsidRPr="00676B80" w:rsidRDefault="00630323" w:rsidP="00065C75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C961CA">
              <w:rPr>
                <w:b/>
                <w:bCs/>
                <w:sz w:val="20"/>
                <w:szCs w:val="20"/>
              </w:rPr>
              <w:t>7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630323" w:rsidRPr="00676B80" w:rsidTr="00FB7D6B">
        <w:trPr>
          <w:jc w:val="center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630323" w:rsidRPr="00676B80" w:rsidRDefault="00630323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:rsidR="00630323" w:rsidRPr="00676B80" w:rsidRDefault="00630323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F2F2F2" w:themeFill="background1" w:themeFillShade="F2"/>
            <w:vAlign w:val="center"/>
          </w:tcPr>
          <w:p w:rsidR="00630323" w:rsidRPr="00676B80" w:rsidRDefault="00630323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" w:type="dxa"/>
            <w:shd w:val="clear" w:color="auto" w:fill="F2F2F2" w:themeFill="background1" w:themeFillShade="F2"/>
            <w:vAlign w:val="center"/>
          </w:tcPr>
          <w:p w:rsidR="00630323" w:rsidRPr="00676B80" w:rsidRDefault="00630323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F2F2F2" w:themeFill="background1" w:themeFillShade="F2"/>
            <w:vAlign w:val="center"/>
          </w:tcPr>
          <w:p w:rsidR="00630323" w:rsidRPr="00676B80" w:rsidRDefault="00630323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2F2F2" w:themeFill="background1" w:themeFillShade="F2"/>
            <w:vAlign w:val="center"/>
          </w:tcPr>
          <w:p w:rsidR="00630323" w:rsidRPr="00676B80" w:rsidRDefault="00630323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F2F2F2" w:themeFill="background1" w:themeFillShade="F2"/>
            <w:vAlign w:val="center"/>
          </w:tcPr>
          <w:p w:rsidR="00630323" w:rsidRPr="00676B80" w:rsidRDefault="00630323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0323" w:rsidRPr="00676B80" w:rsidTr="00FB7D6B">
        <w:trPr>
          <w:jc w:val="center"/>
        </w:trPr>
        <w:tc>
          <w:tcPr>
            <w:tcW w:w="1668" w:type="dxa"/>
          </w:tcPr>
          <w:p w:rsidR="00630323" w:rsidRPr="00676B80" w:rsidRDefault="00630323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206" w:type="dxa"/>
          </w:tcPr>
          <w:p w:rsidR="00630323" w:rsidRPr="00676B80" w:rsidRDefault="00630323" w:rsidP="0004659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Broj učenika 3. i 4. </w:t>
            </w:r>
            <w:r w:rsidRPr="00676B80">
              <w:rPr>
                <w:bCs/>
                <w:sz w:val="20"/>
                <w:szCs w:val="20"/>
              </w:rPr>
              <w:t>razreda koji su uključeni u program</w:t>
            </w:r>
          </w:p>
        </w:tc>
        <w:tc>
          <w:tcPr>
            <w:tcW w:w="1035" w:type="dxa"/>
          </w:tcPr>
          <w:p w:rsidR="00630323" w:rsidRPr="00676B80" w:rsidRDefault="00630323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119" w:type="dxa"/>
          </w:tcPr>
          <w:p w:rsidR="00630323" w:rsidRPr="00676B80" w:rsidRDefault="00630323" w:rsidP="00605A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</w:t>
            </w:r>
          </w:p>
        </w:tc>
        <w:tc>
          <w:tcPr>
            <w:tcW w:w="1113" w:type="dxa"/>
          </w:tcPr>
          <w:p w:rsidR="00630323" w:rsidRPr="00676B80" w:rsidRDefault="00C961CA" w:rsidP="00605A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</w:t>
            </w:r>
          </w:p>
        </w:tc>
        <w:tc>
          <w:tcPr>
            <w:tcW w:w="1123" w:type="dxa"/>
          </w:tcPr>
          <w:p w:rsidR="00630323" w:rsidRPr="00676B80" w:rsidRDefault="00C961CA" w:rsidP="000F5A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</w:t>
            </w:r>
          </w:p>
        </w:tc>
        <w:tc>
          <w:tcPr>
            <w:tcW w:w="668" w:type="dxa"/>
          </w:tcPr>
          <w:p w:rsidR="00630323" w:rsidRPr="00210CD0" w:rsidRDefault="00C961CA" w:rsidP="00210CD0">
            <w:pPr>
              <w:tabs>
                <w:tab w:val="left" w:pos="665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</w:t>
            </w:r>
          </w:p>
        </w:tc>
      </w:tr>
      <w:tr w:rsidR="00630323" w:rsidRPr="00676B80" w:rsidTr="00FB7D6B">
        <w:trPr>
          <w:jc w:val="center"/>
        </w:trPr>
        <w:tc>
          <w:tcPr>
            <w:tcW w:w="1668" w:type="dxa"/>
          </w:tcPr>
          <w:p w:rsidR="00630323" w:rsidRPr="00676B80" w:rsidRDefault="00630323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Ukupan iznos sredstava potreban za program Škole u prirodi</w:t>
            </w:r>
          </w:p>
        </w:tc>
        <w:tc>
          <w:tcPr>
            <w:tcW w:w="1206" w:type="dxa"/>
          </w:tcPr>
          <w:p w:rsidR="00630323" w:rsidRPr="00676B80" w:rsidRDefault="00630323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Iznos potrebnih sredstava iz Proračuna Grada Zagreba za provođenje programa</w:t>
            </w:r>
          </w:p>
        </w:tc>
        <w:tc>
          <w:tcPr>
            <w:tcW w:w="1035" w:type="dxa"/>
          </w:tcPr>
          <w:p w:rsidR="00630323" w:rsidRPr="00676B80" w:rsidRDefault="00630323" w:rsidP="0004659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Iznos u eur</w:t>
            </w:r>
          </w:p>
        </w:tc>
        <w:tc>
          <w:tcPr>
            <w:tcW w:w="1119" w:type="dxa"/>
          </w:tcPr>
          <w:p w:rsidR="00630323" w:rsidRPr="00676B80" w:rsidRDefault="00C30CF5" w:rsidP="00605A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7.6</w:t>
            </w:r>
            <w:r w:rsidR="006B17F1">
              <w:rPr>
                <w:b/>
                <w:sz w:val="20"/>
                <w:szCs w:val="20"/>
              </w:rPr>
              <w:t>00,00</w:t>
            </w:r>
          </w:p>
        </w:tc>
        <w:tc>
          <w:tcPr>
            <w:tcW w:w="1113" w:type="dxa"/>
          </w:tcPr>
          <w:p w:rsidR="00630323" w:rsidRPr="00676B80" w:rsidRDefault="00C30CF5" w:rsidP="00C30CF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11.7</w:t>
            </w:r>
            <w:r w:rsidR="00FB7D6B">
              <w:rPr>
                <w:b/>
                <w:sz w:val="20"/>
                <w:szCs w:val="20"/>
              </w:rPr>
              <w:t>00,00</w:t>
            </w:r>
          </w:p>
        </w:tc>
        <w:tc>
          <w:tcPr>
            <w:tcW w:w="1123" w:type="dxa"/>
          </w:tcPr>
          <w:p w:rsidR="00630323" w:rsidRPr="00676B80" w:rsidRDefault="00C30CF5" w:rsidP="00605A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11.5</w:t>
            </w:r>
            <w:r w:rsidR="00FB7D6B">
              <w:rPr>
                <w:b/>
                <w:sz w:val="20"/>
                <w:szCs w:val="20"/>
              </w:rPr>
              <w:t>00,00</w:t>
            </w:r>
            <w:r w:rsidR="0063032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68" w:type="dxa"/>
          </w:tcPr>
          <w:p w:rsidR="00630323" w:rsidRPr="00676B80" w:rsidRDefault="00C30CF5" w:rsidP="00605A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11.4</w:t>
            </w:r>
            <w:r w:rsidR="00630323">
              <w:rPr>
                <w:b/>
                <w:sz w:val="20"/>
                <w:szCs w:val="20"/>
              </w:rPr>
              <w:t xml:space="preserve">00,00 </w:t>
            </w:r>
          </w:p>
        </w:tc>
      </w:tr>
    </w:tbl>
    <w:p w:rsidR="008F723C" w:rsidRPr="00347B7F" w:rsidRDefault="008F723C" w:rsidP="008F723C">
      <w:pPr>
        <w:jc w:val="both"/>
        <w:rPr>
          <w:sz w:val="20"/>
          <w:szCs w:val="20"/>
        </w:rPr>
      </w:pPr>
    </w:p>
    <w:p w:rsidR="00676B80" w:rsidRDefault="00676B80" w:rsidP="008F723C">
      <w:pPr>
        <w:jc w:val="both"/>
        <w:rPr>
          <w:b/>
          <w:bCs/>
          <w:sz w:val="22"/>
          <w:szCs w:val="22"/>
        </w:rPr>
      </w:pPr>
    </w:p>
    <w:p w:rsidR="008F723C" w:rsidRPr="00C961CA" w:rsidRDefault="008F723C" w:rsidP="00C961CA">
      <w:pPr>
        <w:spacing w:line="360" w:lineRule="auto"/>
        <w:jc w:val="both"/>
        <w:rPr>
          <w:b/>
          <w:bCs/>
        </w:rPr>
      </w:pPr>
      <w:r w:rsidRPr="00C961CA">
        <w:rPr>
          <w:b/>
          <w:bCs/>
        </w:rPr>
        <w:t>Aktivnost A310907. VIKENDOM U SPORTSKE DVORANE</w:t>
      </w:r>
    </w:p>
    <w:p w:rsidR="00936312" w:rsidRPr="00C961CA" w:rsidRDefault="00936312" w:rsidP="00C961CA">
      <w:pPr>
        <w:spacing w:line="360" w:lineRule="auto"/>
        <w:jc w:val="both"/>
      </w:pPr>
    </w:p>
    <w:p w:rsidR="00120B1C" w:rsidRPr="00C961CA" w:rsidRDefault="00936312" w:rsidP="00C961CA">
      <w:pPr>
        <w:spacing w:line="360" w:lineRule="auto"/>
        <w:jc w:val="both"/>
      </w:pPr>
      <w:r w:rsidRPr="00C961CA">
        <w:t>Voditelji programa “Vikendom u sportske dvorane“ su učitelji tjelesne i zdravstvene kulture (profesori kineziologije) koji organiziraju i provode</w:t>
      </w:r>
      <w:r w:rsidRPr="00C961CA">
        <w:rPr>
          <w:spacing w:val="1"/>
        </w:rPr>
        <w:t xml:space="preserve"> elementarne i sportske aktivnosti u osnovnim školama. </w:t>
      </w:r>
      <w:r w:rsidRPr="00C961CA">
        <w:rPr>
          <w:spacing w:val="-1"/>
        </w:rPr>
        <w:t xml:space="preserve">Cilj Programa je kvalitetno organiziranje slobodnog vremena učenika u </w:t>
      </w:r>
      <w:r w:rsidRPr="00C961CA">
        <w:t xml:space="preserve">matičnim školama i uključivanje što većeg broja učenika u organizirane oblike bavljenja sportskim aktivnostima. Program se realizira kroz redovne aktivnosti: </w:t>
      </w:r>
      <w:r w:rsidRPr="00C961CA">
        <w:rPr>
          <w:spacing w:val="5"/>
        </w:rPr>
        <w:t xml:space="preserve">rekreativno bavljenje sportskim aktivnostima tijekom tjedna, programe natjecanja, </w:t>
      </w:r>
      <w:r w:rsidRPr="00C961CA">
        <w:rPr>
          <w:b/>
          <w:bCs/>
          <w:spacing w:val="4"/>
        </w:rPr>
        <w:t xml:space="preserve"> sportske susrete učenika – </w:t>
      </w:r>
      <w:r w:rsidRPr="00C961CA">
        <w:rPr>
          <w:b/>
          <w:bCs/>
          <w:spacing w:val="4"/>
        </w:rPr>
        <w:lastRenderedPageBreak/>
        <w:t xml:space="preserve">polaznika programa. </w:t>
      </w:r>
      <w:r w:rsidRPr="00C961CA">
        <w:rPr>
          <w:spacing w:val="1"/>
        </w:rPr>
        <w:t xml:space="preserve">Program je besplatan za sve učenike, te ga financira ga Grad </w:t>
      </w:r>
      <w:r w:rsidRPr="00C961CA">
        <w:rPr>
          <w:spacing w:val="2"/>
        </w:rPr>
        <w:t>Zagreb.</w:t>
      </w:r>
      <w:r w:rsidR="00FD1274" w:rsidRPr="00C961CA">
        <w:t xml:space="preserve"> Sukladno sredstvima osiguranima u Proračunu Grada Zagreba , osiguravaju se materijalni uvjeti za plaće, naknade i troškove prijevoza djelatnika koji realiziraju program Vikendom u sportske dvorane.</w:t>
      </w:r>
    </w:p>
    <w:p w:rsidR="000F5781" w:rsidRPr="00347B7F" w:rsidRDefault="000F5781" w:rsidP="008F723C">
      <w:pPr>
        <w:jc w:val="both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552"/>
        <w:gridCol w:w="1661"/>
        <w:gridCol w:w="929"/>
        <w:gridCol w:w="1083"/>
        <w:gridCol w:w="1084"/>
        <w:gridCol w:w="1084"/>
        <w:gridCol w:w="1402"/>
      </w:tblGrid>
      <w:tr w:rsidR="00164C8C" w:rsidRPr="00676B80" w:rsidTr="00CC31D9">
        <w:trPr>
          <w:jc w:val="center"/>
        </w:trPr>
        <w:tc>
          <w:tcPr>
            <w:tcW w:w="1552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661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929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:rsidR="00164C8C" w:rsidRPr="00676B80" w:rsidRDefault="004D68F1" w:rsidP="00EC1E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Polazna vrijednost (202</w:t>
            </w:r>
            <w:r w:rsidR="00C961CA">
              <w:rPr>
                <w:b/>
                <w:bCs/>
                <w:sz w:val="20"/>
                <w:szCs w:val="20"/>
              </w:rPr>
              <w:t>4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4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EC1E55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C961CA">
              <w:rPr>
                <w:b/>
                <w:bCs/>
                <w:sz w:val="20"/>
                <w:szCs w:val="20"/>
              </w:rPr>
              <w:t>5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4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EC1E55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C961CA">
              <w:rPr>
                <w:b/>
                <w:bCs/>
                <w:sz w:val="20"/>
                <w:szCs w:val="20"/>
              </w:rPr>
              <w:t>6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402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EC1E55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C961CA">
              <w:rPr>
                <w:b/>
                <w:bCs/>
                <w:sz w:val="20"/>
                <w:szCs w:val="20"/>
              </w:rPr>
              <w:t>7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164C8C" w:rsidRPr="00676B80" w:rsidTr="00CC31D9">
        <w:trPr>
          <w:jc w:val="center"/>
        </w:trPr>
        <w:tc>
          <w:tcPr>
            <w:tcW w:w="1552" w:type="dxa"/>
          </w:tcPr>
          <w:p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učitelja </w:t>
            </w:r>
          </w:p>
        </w:tc>
        <w:tc>
          <w:tcPr>
            <w:tcW w:w="1661" w:type="dxa"/>
          </w:tcPr>
          <w:p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učitelja koji provode program </w:t>
            </w:r>
          </w:p>
        </w:tc>
        <w:tc>
          <w:tcPr>
            <w:tcW w:w="929" w:type="dxa"/>
          </w:tcPr>
          <w:p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učitelja</w:t>
            </w:r>
          </w:p>
        </w:tc>
        <w:tc>
          <w:tcPr>
            <w:tcW w:w="1083" w:type="dxa"/>
          </w:tcPr>
          <w:p w:rsidR="00164C8C" w:rsidRPr="00676B80" w:rsidRDefault="00210CD0" w:rsidP="007B4C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84" w:type="dxa"/>
          </w:tcPr>
          <w:p w:rsidR="00164C8C" w:rsidRPr="00676B80" w:rsidRDefault="00210CD0" w:rsidP="007B4C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84" w:type="dxa"/>
          </w:tcPr>
          <w:p w:rsidR="00164C8C" w:rsidRPr="00676B80" w:rsidRDefault="00210CD0" w:rsidP="007B4C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:rsidR="00164C8C" w:rsidRPr="00676B80" w:rsidRDefault="00210CD0" w:rsidP="007B4C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164C8C" w:rsidRPr="00676B80" w:rsidTr="00CC31D9">
        <w:trPr>
          <w:jc w:val="center"/>
        </w:trPr>
        <w:tc>
          <w:tcPr>
            <w:tcW w:w="1552" w:type="dxa"/>
          </w:tcPr>
          <w:p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Ukupan iznos sredstava potreban za provođenje programa </w:t>
            </w:r>
          </w:p>
        </w:tc>
        <w:tc>
          <w:tcPr>
            <w:tcW w:w="1661" w:type="dxa"/>
          </w:tcPr>
          <w:p w:rsidR="00164C8C" w:rsidRPr="00676B80" w:rsidRDefault="00CC31D9" w:rsidP="0004659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Visina plaće koja je određen</w:t>
            </w:r>
            <w:r w:rsidR="00164C8C" w:rsidRPr="00676B80">
              <w:rPr>
                <w:bCs/>
                <w:sz w:val="20"/>
                <w:szCs w:val="20"/>
              </w:rPr>
              <w:t>a Kolektivnim ugovorom za  zaposlenike u osnovnoškolskom odgoju i obrazovanju i Programom javnih potreba</w:t>
            </w:r>
          </w:p>
        </w:tc>
        <w:tc>
          <w:tcPr>
            <w:tcW w:w="929" w:type="dxa"/>
          </w:tcPr>
          <w:p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Iznos u </w:t>
            </w:r>
            <w:r w:rsidR="00210CD0">
              <w:rPr>
                <w:bCs/>
                <w:sz w:val="20"/>
                <w:szCs w:val="20"/>
              </w:rPr>
              <w:t>eur</w:t>
            </w:r>
          </w:p>
        </w:tc>
        <w:tc>
          <w:tcPr>
            <w:tcW w:w="1083" w:type="dxa"/>
          </w:tcPr>
          <w:p w:rsidR="00164C8C" w:rsidRPr="00676B80" w:rsidRDefault="00192D0E" w:rsidP="007B4C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29.900,00</w:t>
            </w:r>
          </w:p>
        </w:tc>
        <w:tc>
          <w:tcPr>
            <w:tcW w:w="1084" w:type="dxa"/>
          </w:tcPr>
          <w:p w:rsidR="00164C8C" w:rsidRPr="00676B80" w:rsidRDefault="00120B1C" w:rsidP="007B4C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36.000,00</w:t>
            </w:r>
          </w:p>
        </w:tc>
        <w:tc>
          <w:tcPr>
            <w:tcW w:w="1084" w:type="dxa"/>
          </w:tcPr>
          <w:p w:rsidR="00164C8C" w:rsidRPr="00676B80" w:rsidRDefault="00120B1C" w:rsidP="00210C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35.300,00</w:t>
            </w:r>
            <w:r w:rsidR="00210CD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02" w:type="dxa"/>
          </w:tcPr>
          <w:p w:rsidR="00210CD0" w:rsidRDefault="00120B1C" w:rsidP="007B4C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35.100,00</w:t>
            </w:r>
          </w:p>
          <w:p w:rsidR="00164C8C" w:rsidRPr="00676B80" w:rsidRDefault="00164C8C" w:rsidP="007B4C82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CC31D9" w:rsidRDefault="00CC31D9" w:rsidP="008F723C">
      <w:pPr>
        <w:jc w:val="both"/>
        <w:rPr>
          <w:b/>
          <w:bCs/>
          <w:sz w:val="20"/>
          <w:szCs w:val="20"/>
        </w:rPr>
      </w:pPr>
    </w:p>
    <w:p w:rsidR="00120B1C" w:rsidRDefault="00120B1C" w:rsidP="00120B1C">
      <w:pPr>
        <w:spacing w:line="360" w:lineRule="auto"/>
        <w:jc w:val="both"/>
        <w:rPr>
          <w:b/>
          <w:bCs/>
        </w:rPr>
      </w:pPr>
    </w:p>
    <w:p w:rsidR="00D3034A" w:rsidRDefault="00D3034A" w:rsidP="00120B1C">
      <w:pPr>
        <w:spacing w:line="360" w:lineRule="auto"/>
        <w:jc w:val="both"/>
        <w:rPr>
          <w:b/>
          <w:bCs/>
        </w:rPr>
      </w:pPr>
    </w:p>
    <w:p w:rsidR="008F723C" w:rsidRPr="00120B1C" w:rsidRDefault="00AF4273" w:rsidP="00120B1C">
      <w:pPr>
        <w:spacing w:line="360" w:lineRule="auto"/>
        <w:jc w:val="both"/>
        <w:rPr>
          <w:b/>
          <w:bCs/>
        </w:rPr>
      </w:pPr>
      <w:r w:rsidRPr="00120B1C">
        <w:rPr>
          <w:b/>
          <w:bCs/>
        </w:rPr>
        <w:t>Aktivnost  A310908. POMOĆNICI U NASTAVI</w:t>
      </w:r>
    </w:p>
    <w:p w:rsidR="00FD1274" w:rsidRPr="00120B1C" w:rsidRDefault="00FD1274" w:rsidP="00120B1C">
      <w:pPr>
        <w:spacing w:line="360" w:lineRule="auto"/>
        <w:jc w:val="both"/>
      </w:pPr>
    </w:p>
    <w:p w:rsidR="00AA3DD7" w:rsidRPr="00120B1C" w:rsidRDefault="00AA3DD7" w:rsidP="00120B1C">
      <w:pPr>
        <w:autoSpaceDE w:val="0"/>
        <w:autoSpaceDN w:val="0"/>
        <w:adjustRightInd w:val="0"/>
        <w:spacing w:line="360" w:lineRule="auto"/>
        <w:jc w:val="both"/>
      </w:pPr>
      <w:r w:rsidRPr="00120B1C">
        <w:t xml:space="preserve">Sukladno članku 99. Zakona o odgoju i obrazovanju u osnovnoj i srednjoj školi, Državnom pedagoškom standardu osnovnoškolskog sustava odgoja i obrazovanja (Narodne novine 63/08 i 63/10), Pravilniku o pomoćnicima u nastavi i stručnim komunikacijskim posrednicima (Narodne novine </w:t>
      </w:r>
      <w:r w:rsidR="006A5207">
        <w:t>85/2024</w:t>
      </w:r>
      <w:r w:rsidRPr="00120B1C">
        <w:t>), u rad škola uključuju se pomoćnici u nastavi / stručni komunikacijski posrednici s ciljem osiguravanja primjerene potpore učenicima s teškoćama u školskom okruženju.</w:t>
      </w:r>
    </w:p>
    <w:p w:rsidR="00706A52" w:rsidRPr="00120B1C" w:rsidRDefault="00AA3DD7" w:rsidP="00120B1C">
      <w:pPr>
        <w:autoSpaceDE w:val="0"/>
        <w:autoSpaceDN w:val="0"/>
        <w:adjustRightInd w:val="0"/>
        <w:spacing w:line="360" w:lineRule="auto"/>
        <w:jc w:val="both"/>
      </w:pPr>
      <w:r w:rsidRPr="00120B1C">
        <w:t xml:space="preserve">Pravilnikom o pomoćnicima u nastavi i stručnim komunikacijskim posrednicima utvrđeni su načini uključivanja pomoćnika u nastavi / stručnih komunikacijskih posrednika, način i sadržaj poslova potpore pomoćnika u nastavi i stručnih komunikacijskih posrednika u školama te uvjeti koje oni moraju ispunjavati. Pravilnikom je definiran i postupak ostvarivanja prava učenika s teškoćama u razvoju na potporu pomoćnika u nastavi i stručnih komunikacijskih posrednika. Pomoćnici u nastavi / stručni komunikacijski posrednici sa školama sklapaju ugovor o radu, ugovor o djelu ili ugovor o obavljanju studentskog posla, na određeno i nepuno radno vrijeme, a najdulje do kraja nastavne godine. Iznos cijene sata rada pomoćnika u nastavi / stručnih komunikacijskih posrednika iznosi </w:t>
      </w:r>
      <w:r w:rsidR="00120B1C">
        <w:t>7,5 eura bruto</w:t>
      </w:r>
      <w:r w:rsidRPr="00120B1C">
        <w:t>.</w:t>
      </w:r>
    </w:p>
    <w:p w:rsidR="00FD1274" w:rsidRPr="00676B80" w:rsidRDefault="00FD1274" w:rsidP="008F723C">
      <w:pPr>
        <w:jc w:val="both"/>
        <w:rPr>
          <w:sz w:val="22"/>
          <w:szCs w:val="22"/>
        </w:rPr>
      </w:pPr>
    </w:p>
    <w:p w:rsidR="00AF4273" w:rsidRPr="00347B7F" w:rsidRDefault="00AF4273" w:rsidP="008F723C">
      <w:pPr>
        <w:jc w:val="both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131"/>
        <w:gridCol w:w="1205"/>
        <w:gridCol w:w="1105"/>
        <w:gridCol w:w="1125"/>
        <w:gridCol w:w="1119"/>
        <w:gridCol w:w="1130"/>
        <w:gridCol w:w="1685"/>
      </w:tblGrid>
      <w:tr w:rsidR="00164C8C" w:rsidRPr="00676B80" w:rsidTr="00164C8C">
        <w:trPr>
          <w:jc w:val="center"/>
        </w:trPr>
        <w:tc>
          <w:tcPr>
            <w:tcW w:w="1131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lastRenderedPageBreak/>
              <w:t>Pokazatelj rezultata</w:t>
            </w:r>
          </w:p>
        </w:tc>
        <w:tc>
          <w:tcPr>
            <w:tcW w:w="1205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105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AA3DD7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Polazna vrijednost (202</w:t>
            </w:r>
            <w:r w:rsidR="00120B1C">
              <w:rPr>
                <w:b/>
                <w:bCs/>
                <w:sz w:val="20"/>
                <w:szCs w:val="20"/>
              </w:rPr>
              <w:t>4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19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AA3DD7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120B1C">
              <w:rPr>
                <w:b/>
                <w:bCs/>
                <w:sz w:val="20"/>
                <w:szCs w:val="20"/>
              </w:rPr>
              <w:t>5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AA3DD7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120B1C">
              <w:rPr>
                <w:b/>
                <w:bCs/>
                <w:sz w:val="20"/>
                <w:szCs w:val="20"/>
              </w:rPr>
              <w:t>6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685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AA3DD7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120B1C">
              <w:rPr>
                <w:b/>
                <w:bCs/>
                <w:sz w:val="20"/>
                <w:szCs w:val="20"/>
              </w:rPr>
              <w:t>7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164C8C" w:rsidRPr="00676B80" w:rsidTr="00164C8C">
        <w:trPr>
          <w:jc w:val="center"/>
        </w:trPr>
        <w:tc>
          <w:tcPr>
            <w:tcW w:w="1131" w:type="dxa"/>
          </w:tcPr>
          <w:p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 u nastavi</w:t>
            </w:r>
          </w:p>
        </w:tc>
        <w:tc>
          <w:tcPr>
            <w:tcW w:w="1205" w:type="dxa"/>
          </w:tcPr>
          <w:p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 u nastavi za rad s učenicima s teškoćama</w:t>
            </w:r>
          </w:p>
        </w:tc>
        <w:tc>
          <w:tcPr>
            <w:tcW w:w="1105" w:type="dxa"/>
          </w:tcPr>
          <w:p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</w:t>
            </w:r>
          </w:p>
        </w:tc>
        <w:tc>
          <w:tcPr>
            <w:tcW w:w="1125" w:type="dxa"/>
          </w:tcPr>
          <w:p w:rsidR="00164C8C" w:rsidRPr="00676B80" w:rsidRDefault="00120B1C" w:rsidP="00735C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119" w:type="dxa"/>
          </w:tcPr>
          <w:p w:rsidR="00164C8C" w:rsidRPr="00676B80" w:rsidRDefault="00120B1C" w:rsidP="00735C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130" w:type="dxa"/>
          </w:tcPr>
          <w:p w:rsidR="00164C8C" w:rsidRPr="00676B80" w:rsidRDefault="00120B1C" w:rsidP="00735C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685" w:type="dxa"/>
          </w:tcPr>
          <w:p w:rsidR="00164C8C" w:rsidRPr="00676B80" w:rsidRDefault="00120B1C" w:rsidP="00735C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</w:tr>
      <w:tr w:rsidR="00164C8C" w:rsidRPr="00676B80" w:rsidTr="00164C8C">
        <w:trPr>
          <w:trHeight w:val="453"/>
          <w:jc w:val="center"/>
        </w:trPr>
        <w:tc>
          <w:tcPr>
            <w:tcW w:w="1131" w:type="dxa"/>
          </w:tcPr>
          <w:p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205" w:type="dxa"/>
          </w:tcPr>
          <w:p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05" w:type="dxa"/>
          </w:tcPr>
          <w:p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25" w:type="dxa"/>
          </w:tcPr>
          <w:p w:rsidR="00164C8C" w:rsidRPr="00676B80" w:rsidRDefault="00630323" w:rsidP="00735C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119" w:type="dxa"/>
          </w:tcPr>
          <w:p w:rsidR="00164C8C" w:rsidRPr="00676B80" w:rsidRDefault="00120B1C" w:rsidP="00735C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130" w:type="dxa"/>
          </w:tcPr>
          <w:p w:rsidR="00164C8C" w:rsidRPr="00676B80" w:rsidRDefault="00120B1C" w:rsidP="00735C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685" w:type="dxa"/>
          </w:tcPr>
          <w:p w:rsidR="00164C8C" w:rsidRPr="00676B80" w:rsidRDefault="00120B1C" w:rsidP="00735C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</w:tr>
      <w:tr w:rsidR="00164C8C" w:rsidRPr="00676B80" w:rsidTr="00164C8C">
        <w:trPr>
          <w:jc w:val="center"/>
        </w:trPr>
        <w:tc>
          <w:tcPr>
            <w:tcW w:w="1131" w:type="dxa"/>
          </w:tcPr>
          <w:p w:rsidR="00164C8C" w:rsidRPr="00676B80" w:rsidRDefault="00164C8C" w:rsidP="0004659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Ukupan iznos sredstava potreban za provođenje programa</w:t>
            </w:r>
          </w:p>
        </w:tc>
        <w:tc>
          <w:tcPr>
            <w:tcW w:w="1205" w:type="dxa"/>
          </w:tcPr>
          <w:p w:rsidR="00164C8C" w:rsidRPr="00676B80" w:rsidRDefault="00164C8C" w:rsidP="00A03CA8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Iznos sredstava za plaću pomo</w:t>
            </w:r>
            <w:r w:rsidR="00A03CA8">
              <w:rPr>
                <w:bCs/>
                <w:sz w:val="20"/>
                <w:szCs w:val="20"/>
              </w:rPr>
              <w:t>ćnika u nastavi (ugovor o radu)</w:t>
            </w:r>
          </w:p>
        </w:tc>
        <w:tc>
          <w:tcPr>
            <w:tcW w:w="1105" w:type="dxa"/>
          </w:tcPr>
          <w:p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Iznos u </w:t>
            </w:r>
            <w:r w:rsidR="00210CD0">
              <w:rPr>
                <w:bCs/>
                <w:sz w:val="20"/>
                <w:szCs w:val="20"/>
              </w:rPr>
              <w:t>eur</w:t>
            </w:r>
          </w:p>
        </w:tc>
        <w:tc>
          <w:tcPr>
            <w:tcW w:w="1125" w:type="dxa"/>
          </w:tcPr>
          <w:p w:rsidR="00164C8C" w:rsidRPr="00676B80" w:rsidRDefault="00443BD2" w:rsidP="009F60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85.5</w:t>
            </w:r>
            <w:r w:rsidR="00120B1C">
              <w:rPr>
                <w:b/>
                <w:sz w:val="20"/>
                <w:szCs w:val="20"/>
              </w:rPr>
              <w:t>00,00</w:t>
            </w:r>
          </w:p>
        </w:tc>
        <w:tc>
          <w:tcPr>
            <w:tcW w:w="1119" w:type="dxa"/>
          </w:tcPr>
          <w:p w:rsidR="00164C8C" w:rsidRPr="00676B80" w:rsidRDefault="00120B1C" w:rsidP="00735C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198.800,00</w:t>
            </w:r>
          </w:p>
        </w:tc>
        <w:tc>
          <w:tcPr>
            <w:tcW w:w="1130" w:type="dxa"/>
          </w:tcPr>
          <w:p w:rsidR="00164C8C" w:rsidRPr="00676B80" w:rsidRDefault="00120B1C" w:rsidP="00735C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194.700,00</w:t>
            </w:r>
          </w:p>
        </w:tc>
        <w:tc>
          <w:tcPr>
            <w:tcW w:w="1685" w:type="dxa"/>
          </w:tcPr>
          <w:p w:rsidR="00164C8C" w:rsidRPr="00676B80" w:rsidRDefault="00120B1C" w:rsidP="00735C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193.700,00</w:t>
            </w:r>
          </w:p>
        </w:tc>
      </w:tr>
    </w:tbl>
    <w:p w:rsidR="00CC31D9" w:rsidRDefault="00CC31D9" w:rsidP="008F723C">
      <w:pPr>
        <w:jc w:val="both"/>
        <w:rPr>
          <w:b/>
          <w:bCs/>
          <w:sz w:val="22"/>
          <w:szCs w:val="22"/>
        </w:rPr>
      </w:pPr>
    </w:p>
    <w:p w:rsidR="00CC31D9" w:rsidRDefault="00CC31D9" w:rsidP="008F723C">
      <w:pPr>
        <w:jc w:val="both"/>
        <w:rPr>
          <w:b/>
          <w:bCs/>
          <w:sz w:val="22"/>
          <w:szCs w:val="22"/>
        </w:rPr>
      </w:pPr>
    </w:p>
    <w:p w:rsidR="00B53B02" w:rsidRDefault="00B53B02" w:rsidP="00B53B02">
      <w:pPr>
        <w:jc w:val="right"/>
      </w:pPr>
    </w:p>
    <w:p w:rsidR="00B53B02" w:rsidRDefault="00B53B02" w:rsidP="00B53B02">
      <w:pPr>
        <w:jc w:val="right"/>
      </w:pPr>
    </w:p>
    <w:p w:rsidR="00B53B02" w:rsidRDefault="00B53B02" w:rsidP="00B53B02">
      <w:pPr>
        <w:jc w:val="right"/>
      </w:pPr>
    </w:p>
    <w:p w:rsidR="00B53B02" w:rsidRDefault="00B53B02" w:rsidP="008F723C">
      <w:pPr>
        <w:jc w:val="both"/>
        <w:rPr>
          <w:sz w:val="20"/>
          <w:szCs w:val="20"/>
        </w:rPr>
      </w:pPr>
    </w:p>
    <w:p w:rsidR="00B53B02" w:rsidRDefault="00B53B02" w:rsidP="008F723C">
      <w:pPr>
        <w:jc w:val="both"/>
        <w:rPr>
          <w:sz w:val="20"/>
          <w:szCs w:val="20"/>
        </w:rPr>
      </w:pPr>
    </w:p>
    <w:p w:rsidR="00B53B02" w:rsidRDefault="00B53B02" w:rsidP="008F723C">
      <w:pPr>
        <w:jc w:val="both"/>
        <w:rPr>
          <w:sz w:val="20"/>
          <w:szCs w:val="20"/>
        </w:rPr>
      </w:pPr>
    </w:p>
    <w:p w:rsidR="00B53B02" w:rsidRDefault="00B53B02" w:rsidP="008F723C">
      <w:pPr>
        <w:jc w:val="both"/>
        <w:rPr>
          <w:sz w:val="20"/>
          <w:szCs w:val="20"/>
        </w:rPr>
      </w:pPr>
    </w:p>
    <w:p w:rsidR="00B53B02" w:rsidRDefault="00B53B02" w:rsidP="008F723C">
      <w:pPr>
        <w:jc w:val="both"/>
        <w:rPr>
          <w:sz w:val="20"/>
          <w:szCs w:val="20"/>
        </w:rPr>
      </w:pPr>
    </w:p>
    <w:p w:rsidR="00B53B02" w:rsidRDefault="00B53B02" w:rsidP="008F723C">
      <w:pPr>
        <w:jc w:val="both"/>
        <w:rPr>
          <w:sz w:val="20"/>
          <w:szCs w:val="20"/>
        </w:rPr>
      </w:pPr>
    </w:p>
    <w:p w:rsidR="00844785" w:rsidRDefault="00844785" w:rsidP="008F723C">
      <w:pPr>
        <w:jc w:val="both"/>
        <w:rPr>
          <w:sz w:val="20"/>
          <w:szCs w:val="20"/>
        </w:rPr>
      </w:pPr>
    </w:p>
    <w:p w:rsidR="00844785" w:rsidRPr="00844785" w:rsidRDefault="00630323" w:rsidP="007F46EB">
      <w:pPr>
        <w:ind w:left="4956"/>
        <w:jc w:val="center"/>
      </w:pPr>
      <w:r>
        <w:t xml:space="preserve">      </w:t>
      </w:r>
      <w:bookmarkStart w:id="0" w:name="_GoBack"/>
      <w:bookmarkEnd w:id="0"/>
    </w:p>
    <w:sectPr w:rsidR="00844785" w:rsidRPr="00844785" w:rsidSect="00A119BD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36B" w:rsidRDefault="0027436B" w:rsidP="00BA72BA">
      <w:r>
        <w:separator/>
      </w:r>
    </w:p>
  </w:endnote>
  <w:endnote w:type="continuationSeparator" w:id="0">
    <w:p w:rsidR="0027436B" w:rsidRDefault="0027436B" w:rsidP="00BA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36B" w:rsidRDefault="0027436B" w:rsidP="00BA72BA">
      <w:r>
        <w:separator/>
      </w:r>
    </w:p>
  </w:footnote>
  <w:footnote w:type="continuationSeparator" w:id="0">
    <w:p w:rsidR="0027436B" w:rsidRDefault="0027436B" w:rsidP="00BA7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B02" w:rsidRDefault="004E1B02">
    <w:pPr>
      <w:pStyle w:val="Zaglavlj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167F4"/>
    <w:multiLevelType w:val="hybridMultilevel"/>
    <w:tmpl w:val="953A6DF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62CF8"/>
    <w:multiLevelType w:val="hybridMultilevel"/>
    <w:tmpl w:val="F85C9EC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422EBE"/>
    <w:multiLevelType w:val="multilevel"/>
    <w:tmpl w:val="E018A608"/>
    <w:lvl w:ilvl="0">
      <w:start w:val="1"/>
      <w:numFmt w:val="decimal"/>
      <w:pStyle w:val="H2"/>
      <w:lvlText w:val="%1."/>
      <w:lvlJc w:val="left"/>
      <w:pPr>
        <w:tabs>
          <w:tab w:val="num" w:pos="567"/>
        </w:tabs>
        <w:ind w:left="567" w:hanging="567"/>
      </w:pPr>
      <w:rPr>
        <w:color w:val="auto"/>
      </w:rPr>
    </w:lvl>
    <w:lvl w:ilvl="1">
      <w:start w:val="1"/>
      <w:numFmt w:val="decimal"/>
      <w:pStyle w:val="H3"/>
      <w:lvlText w:val="%1.%2."/>
      <w:lvlJc w:val="left"/>
      <w:pPr>
        <w:tabs>
          <w:tab w:val="num" w:pos="1287"/>
        </w:tabs>
        <w:ind w:left="1287" w:hanging="567"/>
      </w:pPr>
    </w:lvl>
    <w:lvl w:ilvl="2">
      <w:start w:val="1"/>
      <w:numFmt w:val="decimal"/>
      <w:pStyle w:val="H4"/>
      <w:lvlText w:val="%1.%2.%3.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pStyle w:val="H5"/>
      <w:lvlText w:val="%1.%3.%4."/>
      <w:lvlJc w:val="left"/>
      <w:pPr>
        <w:tabs>
          <w:tab w:val="num" w:pos="1571"/>
        </w:tabs>
        <w:ind w:left="0" w:firstLine="851"/>
      </w:pPr>
    </w:lvl>
    <w:lvl w:ilvl="4">
      <w:start w:val="1"/>
      <w:numFmt w:val="decimal"/>
      <w:pStyle w:val="H6"/>
      <w:suff w:val="nothing"/>
      <w:lvlText w:val="%1.%3.%5."/>
      <w:lvlJc w:val="center"/>
      <w:pPr>
        <w:ind w:left="0" w:firstLine="0"/>
      </w:pPr>
    </w:lvl>
    <w:lvl w:ilvl="5">
      <w:start w:val="1"/>
      <w:numFmt w:val="decimal"/>
      <w:pStyle w:val="H7"/>
      <w:lvlText w:val="%1.%3.%5.%6."/>
      <w:lvlJc w:val="left"/>
      <w:pPr>
        <w:tabs>
          <w:tab w:val="num" w:pos="1854"/>
        </w:tabs>
        <w:ind w:left="0" w:firstLine="1134"/>
      </w:pPr>
    </w:lvl>
    <w:lvl w:ilvl="6">
      <w:start w:val="1"/>
      <w:numFmt w:val="decimal"/>
      <w:pStyle w:val="H8"/>
      <w:suff w:val="nothing"/>
      <w:lvlText w:val="%1.%3.%5.%7."/>
      <w:lvlJc w:val="center"/>
      <w:pPr>
        <w:ind w:left="0" w:firstLine="0"/>
      </w:pPr>
    </w:lvl>
    <w:lvl w:ilvl="7">
      <w:start w:val="1"/>
      <w:numFmt w:val="decimal"/>
      <w:pStyle w:val="H9"/>
      <w:lvlText w:val="%1.%3.%5.%7.%8."/>
      <w:lvlJc w:val="left"/>
      <w:pPr>
        <w:tabs>
          <w:tab w:val="num" w:pos="2498"/>
        </w:tabs>
        <w:ind w:left="0" w:firstLine="1418"/>
      </w:pPr>
    </w:lvl>
    <w:lvl w:ilvl="8">
      <w:start w:val="1"/>
      <w:numFmt w:val="decimal"/>
      <w:pStyle w:val="P1"/>
      <w:suff w:val="nothing"/>
      <w:lvlText w:val="%1.%3.%5.%7.%9."/>
      <w:lvlJc w:val="left"/>
      <w:pPr>
        <w:ind w:left="0" w:firstLine="0"/>
      </w:pPr>
    </w:lvl>
  </w:abstractNum>
  <w:abstractNum w:abstractNumId="3" w15:restartNumberingAfterBreak="0">
    <w:nsid w:val="16D3431A"/>
    <w:multiLevelType w:val="hybridMultilevel"/>
    <w:tmpl w:val="64B60344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775F76"/>
    <w:multiLevelType w:val="hybridMultilevel"/>
    <w:tmpl w:val="04D0EE8A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873B8B"/>
    <w:multiLevelType w:val="hybridMultilevel"/>
    <w:tmpl w:val="15EAF674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FA4F57"/>
    <w:multiLevelType w:val="hybridMultilevel"/>
    <w:tmpl w:val="2ABE07C0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5CE0796"/>
    <w:multiLevelType w:val="hybridMultilevel"/>
    <w:tmpl w:val="8090912A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B16861"/>
    <w:multiLevelType w:val="hybridMultilevel"/>
    <w:tmpl w:val="4164E39A"/>
    <w:lvl w:ilvl="0" w:tplc="A828ABD2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E0F30"/>
    <w:multiLevelType w:val="hybridMultilevel"/>
    <w:tmpl w:val="A06AB02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E0B2ECA"/>
    <w:multiLevelType w:val="hybridMultilevel"/>
    <w:tmpl w:val="599C4298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37A3004"/>
    <w:multiLevelType w:val="hybridMultilevel"/>
    <w:tmpl w:val="8D06AEB8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A594AA0"/>
    <w:multiLevelType w:val="hybridMultilevel"/>
    <w:tmpl w:val="3ED85A1A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4195E18"/>
    <w:multiLevelType w:val="hybridMultilevel"/>
    <w:tmpl w:val="1AEC2820"/>
    <w:lvl w:ilvl="0" w:tplc="A828ABD2">
      <w:start w:val="1"/>
      <w:numFmt w:val="upperRoman"/>
      <w:lvlText w:val="%1."/>
      <w:lvlJc w:val="left"/>
      <w:pPr>
        <w:ind w:left="1004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0040759"/>
    <w:multiLevelType w:val="hybridMultilevel"/>
    <w:tmpl w:val="67BAB9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F254E9"/>
    <w:multiLevelType w:val="hybridMultilevel"/>
    <w:tmpl w:val="5C08FC7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93F3FBF"/>
    <w:multiLevelType w:val="hybridMultilevel"/>
    <w:tmpl w:val="87A42008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</w:num>
  <w:num w:numId="4">
    <w:abstractNumId w:val="13"/>
  </w:num>
  <w:num w:numId="5">
    <w:abstractNumId w:val="14"/>
  </w:num>
  <w:num w:numId="6">
    <w:abstractNumId w:val="16"/>
  </w:num>
  <w:num w:numId="7">
    <w:abstractNumId w:val="9"/>
  </w:num>
  <w:num w:numId="8">
    <w:abstractNumId w:val="12"/>
  </w:num>
  <w:num w:numId="9">
    <w:abstractNumId w:val="4"/>
  </w:num>
  <w:num w:numId="10">
    <w:abstractNumId w:val="10"/>
  </w:num>
  <w:num w:numId="11">
    <w:abstractNumId w:val="15"/>
  </w:num>
  <w:num w:numId="12">
    <w:abstractNumId w:val="3"/>
  </w:num>
  <w:num w:numId="13">
    <w:abstractNumId w:val="11"/>
  </w:num>
  <w:num w:numId="14">
    <w:abstractNumId w:val="1"/>
  </w:num>
  <w:num w:numId="15">
    <w:abstractNumId w:val="6"/>
  </w:num>
  <w:num w:numId="16">
    <w:abstractNumId w:val="7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2BA"/>
    <w:rsid w:val="000078B7"/>
    <w:rsid w:val="00012905"/>
    <w:rsid w:val="0001602D"/>
    <w:rsid w:val="00030150"/>
    <w:rsid w:val="0003256A"/>
    <w:rsid w:val="00050AB0"/>
    <w:rsid w:val="00053688"/>
    <w:rsid w:val="00053BC2"/>
    <w:rsid w:val="00055F50"/>
    <w:rsid w:val="00056494"/>
    <w:rsid w:val="000624D0"/>
    <w:rsid w:val="00062D32"/>
    <w:rsid w:val="00065C75"/>
    <w:rsid w:val="00071BBD"/>
    <w:rsid w:val="00075B9C"/>
    <w:rsid w:val="0008407B"/>
    <w:rsid w:val="00086FF4"/>
    <w:rsid w:val="000879F9"/>
    <w:rsid w:val="00091411"/>
    <w:rsid w:val="00091CC6"/>
    <w:rsid w:val="00093B4A"/>
    <w:rsid w:val="000A3F7F"/>
    <w:rsid w:val="000B24C3"/>
    <w:rsid w:val="000B784F"/>
    <w:rsid w:val="000C0123"/>
    <w:rsid w:val="000D15AC"/>
    <w:rsid w:val="000D5024"/>
    <w:rsid w:val="000F5781"/>
    <w:rsid w:val="000F5A64"/>
    <w:rsid w:val="00101D61"/>
    <w:rsid w:val="00120B1C"/>
    <w:rsid w:val="0012125F"/>
    <w:rsid w:val="0012294A"/>
    <w:rsid w:val="00123062"/>
    <w:rsid w:val="00127F0B"/>
    <w:rsid w:val="00130BE0"/>
    <w:rsid w:val="00135796"/>
    <w:rsid w:val="00155E67"/>
    <w:rsid w:val="001575FF"/>
    <w:rsid w:val="00164C8C"/>
    <w:rsid w:val="00166DBF"/>
    <w:rsid w:val="00167400"/>
    <w:rsid w:val="00167FBB"/>
    <w:rsid w:val="00190450"/>
    <w:rsid w:val="00192D0E"/>
    <w:rsid w:val="00193CB5"/>
    <w:rsid w:val="00194560"/>
    <w:rsid w:val="0019590A"/>
    <w:rsid w:val="001A1C50"/>
    <w:rsid w:val="001C0F4B"/>
    <w:rsid w:val="001C3B23"/>
    <w:rsid w:val="001D2992"/>
    <w:rsid w:val="00210CD0"/>
    <w:rsid w:val="0022187D"/>
    <w:rsid w:val="00226AF3"/>
    <w:rsid w:val="0023586D"/>
    <w:rsid w:val="00237629"/>
    <w:rsid w:val="00241ACD"/>
    <w:rsid w:val="0024472E"/>
    <w:rsid w:val="00250BD4"/>
    <w:rsid w:val="00260D37"/>
    <w:rsid w:val="0027436B"/>
    <w:rsid w:val="0028135B"/>
    <w:rsid w:val="00285E62"/>
    <w:rsid w:val="00297CF4"/>
    <w:rsid w:val="002A08D6"/>
    <w:rsid w:val="002A6F58"/>
    <w:rsid w:val="002B0DC0"/>
    <w:rsid w:val="002B2940"/>
    <w:rsid w:val="002B2BA8"/>
    <w:rsid w:val="002B7275"/>
    <w:rsid w:val="002D1D0C"/>
    <w:rsid w:val="002D4936"/>
    <w:rsid w:val="002E484C"/>
    <w:rsid w:val="002E711E"/>
    <w:rsid w:val="002F7168"/>
    <w:rsid w:val="0031140A"/>
    <w:rsid w:val="0031502D"/>
    <w:rsid w:val="0032131F"/>
    <w:rsid w:val="00331D90"/>
    <w:rsid w:val="003355E1"/>
    <w:rsid w:val="00340070"/>
    <w:rsid w:val="00347B7F"/>
    <w:rsid w:val="00356CE8"/>
    <w:rsid w:val="003702F9"/>
    <w:rsid w:val="00370886"/>
    <w:rsid w:val="003A4434"/>
    <w:rsid w:val="003C35F5"/>
    <w:rsid w:val="003D4C82"/>
    <w:rsid w:val="003E4786"/>
    <w:rsid w:val="003F63B9"/>
    <w:rsid w:val="00411664"/>
    <w:rsid w:val="004139CB"/>
    <w:rsid w:val="0042738D"/>
    <w:rsid w:val="0042744F"/>
    <w:rsid w:val="004320D1"/>
    <w:rsid w:val="004347CC"/>
    <w:rsid w:val="00436297"/>
    <w:rsid w:val="00443BD2"/>
    <w:rsid w:val="004476B9"/>
    <w:rsid w:val="00450A9C"/>
    <w:rsid w:val="00451A45"/>
    <w:rsid w:val="00455BB2"/>
    <w:rsid w:val="00460E13"/>
    <w:rsid w:val="004615BC"/>
    <w:rsid w:val="00485B83"/>
    <w:rsid w:val="004B1F77"/>
    <w:rsid w:val="004C3B68"/>
    <w:rsid w:val="004C534D"/>
    <w:rsid w:val="004C61D1"/>
    <w:rsid w:val="004C6F3A"/>
    <w:rsid w:val="004D07AA"/>
    <w:rsid w:val="004D44C3"/>
    <w:rsid w:val="004D68F1"/>
    <w:rsid w:val="004E1B02"/>
    <w:rsid w:val="004F1865"/>
    <w:rsid w:val="004F4CF3"/>
    <w:rsid w:val="005026B1"/>
    <w:rsid w:val="00510A52"/>
    <w:rsid w:val="00542A66"/>
    <w:rsid w:val="005463A5"/>
    <w:rsid w:val="005519D1"/>
    <w:rsid w:val="00553DBE"/>
    <w:rsid w:val="00561C2F"/>
    <w:rsid w:val="005625D7"/>
    <w:rsid w:val="0056435D"/>
    <w:rsid w:val="005654FD"/>
    <w:rsid w:val="00565948"/>
    <w:rsid w:val="00565AA8"/>
    <w:rsid w:val="00584B31"/>
    <w:rsid w:val="005A1D72"/>
    <w:rsid w:val="005A66DE"/>
    <w:rsid w:val="005E76D0"/>
    <w:rsid w:val="00605A7B"/>
    <w:rsid w:val="00624AD4"/>
    <w:rsid w:val="00630323"/>
    <w:rsid w:val="006451DA"/>
    <w:rsid w:val="00645DBE"/>
    <w:rsid w:val="00645EF4"/>
    <w:rsid w:val="00652B96"/>
    <w:rsid w:val="006627CB"/>
    <w:rsid w:val="006744B3"/>
    <w:rsid w:val="00676B80"/>
    <w:rsid w:val="006831D2"/>
    <w:rsid w:val="00684584"/>
    <w:rsid w:val="00684590"/>
    <w:rsid w:val="0068546C"/>
    <w:rsid w:val="00686A64"/>
    <w:rsid w:val="00690F5D"/>
    <w:rsid w:val="00693A08"/>
    <w:rsid w:val="006979C1"/>
    <w:rsid w:val="006A4BCA"/>
    <w:rsid w:val="006A5207"/>
    <w:rsid w:val="006A6132"/>
    <w:rsid w:val="006A784C"/>
    <w:rsid w:val="006B17F1"/>
    <w:rsid w:val="006B3538"/>
    <w:rsid w:val="006B67DD"/>
    <w:rsid w:val="006B7C62"/>
    <w:rsid w:val="006C3066"/>
    <w:rsid w:val="006E0EA1"/>
    <w:rsid w:val="006F0533"/>
    <w:rsid w:val="006F07D0"/>
    <w:rsid w:val="006F23B9"/>
    <w:rsid w:val="0070283F"/>
    <w:rsid w:val="00703729"/>
    <w:rsid w:val="007058AA"/>
    <w:rsid w:val="00706A52"/>
    <w:rsid w:val="00714092"/>
    <w:rsid w:val="007346ED"/>
    <w:rsid w:val="00735C46"/>
    <w:rsid w:val="00741E73"/>
    <w:rsid w:val="0074256B"/>
    <w:rsid w:val="007428D3"/>
    <w:rsid w:val="0074697F"/>
    <w:rsid w:val="00751167"/>
    <w:rsid w:val="0075135F"/>
    <w:rsid w:val="007540D9"/>
    <w:rsid w:val="0075650E"/>
    <w:rsid w:val="00762972"/>
    <w:rsid w:val="00770C34"/>
    <w:rsid w:val="00770D5D"/>
    <w:rsid w:val="007804E7"/>
    <w:rsid w:val="00784F02"/>
    <w:rsid w:val="00785763"/>
    <w:rsid w:val="00786CB0"/>
    <w:rsid w:val="00793932"/>
    <w:rsid w:val="007A0EBD"/>
    <w:rsid w:val="007B0374"/>
    <w:rsid w:val="007B4C82"/>
    <w:rsid w:val="007C2CA3"/>
    <w:rsid w:val="007E0936"/>
    <w:rsid w:val="007E4D93"/>
    <w:rsid w:val="007E5227"/>
    <w:rsid w:val="007F46DE"/>
    <w:rsid w:val="007F46EB"/>
    <w:rsid w:val="008044A7"/>
    <w:rsid w:val="00804C8D"/>
    <w:rsid w:val="00811167"/>
    <w:rsid w:val="00816E77"/>
    <w:rsid w:val="00816F37"/>
    <w:rsid w:val="0082675B"/>
    <w:rsid w:val="00837085"/>
    <w:rsid w:val="00844785"/>
    <w:rsid w:val="00870E82"/>
    <w:rsid w:val="0087358D"/>
    <w:rsid w:val="00891B27"/>
    <w:rsid w:val="00892901"/>
    <w:rsid w:val="008A07E1"/>
    <w:rsid w:val="008A6237"/>
    <w:rsid w:val="008A6EC4"/>
    <w:rsid w:val="008B01DE"/>
    <w:rsid w:val="008B67EF"/>
    <w:rsid w:val="008D3EAB"/>
    <w:rsid w:val="008E1807"/>
    <w:rsid w:val="008E79AA"/>
    <w:rsid w:val="008F38CB"/>
    <w:rsid w:val="008F723C"/>
    <w:rsid w:val="00900BA5"/>
    <w:rsid w:val="00901753"/>
    <w:rsid w:val="00902BB9"/>
    <w:rsid w:val="00903D73"/>
    <w:rsid w:val="00905F96"/>
    <w:rsid w:val="00906CCD"/>
    <w:rsid w:val="009221E4"/>
    <w:rsid w:val="00924841"/>
    <w:rsid w:val="00936312"/>
    <w:rsid w:val="0094210B"/>
    <w:rsid w:val="009445BE"/>
    <w:rsid w:val="00946A9F"/>
    <w:rsid w:val="0095385C"/>
    <w:rsid w:val="00955535"/>
    <w:rsid w:val="00957CEE"/>
    <w:rsid w:val="00963213"/>
    <w:rsid w:val="00965906"/>
    <w:rsid w:val="009A3284"/>
    <w:rsid w:val="009A631D"/>
    <w:rsid w:val="009C6D0F"/>
    <w:rsid w:val="009D794F"/>
    <w:rsid w:val="009E350E"/>
    <w:rsid w:val="009E583F"/>
    <w:rsid w:val="009E59BF"/>
    <w:rsid w:val="009E6D2E"/>
    <w:rsid w:val="009F60D4"/>
    <w:rsid w:val="009F77C7"/>
    <w:rsid w:val="00A03CA8"/>
    <w:rsid w:val="00A1173C"/>
    <w:rsid w:val="00A119BD"/>
    <w:rsid w:val="00A11E47"/>
    <w:rsid w:val="00A13A1E"/>
    <w:rsid w:val="00A2070D"/>
    <w:rsid w:val="00A20BC4"/>
    <w:rsid w:val="00A2232D"/>
    <w:rsid w:val="00A25309"/>
    <w:rsid w:val="00A25CAC"/>
    <w:rsid w:val="00A33376"/>
    <w:rsid w:val="00A3568F"/>
    <w:rsid w:val="00A379A3"/>
    <w:rsid w:val="00A44967"/>
    <w:rsid w:val="00A57090"/>
    <w:rsid w:val="00A577D3"/>
    <w:rsid w:val="00A73999"/>
    <w:rsid w:val="00A80AC0"/>
    <w:rsid w:val="00A850CC"/>
    <w:rsid w:val="00A94374"/>
    <w:rsid w:val="00AA3861"/>
    <w:rsid w:val="00AA3DD7"/>
    <w:rsid w:val="00AA4745"/>
    <w:rsid w:val="00AA7A54"/>
    <w:rsid w:val="00AB4234"/>
    <w:rsid w:val="00AC3827"/>
    <w:rsid w:val="00AC7576"/>
    <w:rsid w:val="00AD37C7"/>
    <w:rsid w:val="00AD5187"/>
    <w:rsid w:val="00AD7435"/>
    <w:rsid w:val="00AE067A"/>
    <w:rsid w:val="00AE2D6D"/>
    <w:rsid w:val="00AF4273"/>
    <w:rsid w:val="00B05C92"/>
    <w:rsid w:val="00B13D8F"/>
    <w:rsid w:val="00B26EB4"/>
    <w:rsid w:val="00B274D2"/>
    <w:rsid w:val="00B30381"/>
    <w:rsid w:val="00B32F2C"/>
    <w:rsid w:val="00B347B8"/>
    <w:rsid w:val="00B40438"/>
    <w:rsid w:val="00B44CA5"/>
    <w:rsid w:val="00B53B02"/>
    <w:rsid w:val="00B54225"/>
    <w:rsid w:val="00B5717B"/>
    <w:rsid w:val="00B603E4"/>
    <w:rsid w:val="00B8137D"/>
    <w:rsid w:val="00B8269F"/>
    <w:rsid w:val="00B92CA3"/>
    <w:rsid w:val="00BA72BA"/>
    <w:rsid w:val="00BC656A"/>
    <w:rsid w:val="00BF071F"/>
    <w:rsid w:val="00BF3BF3"/>
    <w:rsid w:val="00C24A6A"/>
    <w:rsid w:val="00C30CF5"/>
    <w:rsid w:val="00C34F06"/>
    <w:rsid w:val="00C463A6"/>
    <w:rsid w:val="00C51940"/>
    <w:rsid w:val="00C55465"/>
    <w:rsid w:val="00C67B83"/>
    <w:rsid w:val="00C71940"/>
    <w:rsid w:val="00C772A8"/>
    <w:rsid w:val="00C777B5"/>
    <w:rsid w:val="00C82330"/>
    <w:rsid w:val="00C835E3"/>
    <w:rsid w:val="00C91521"/>
    <w:rsid w:val="00C91DC7"/>
    <w:rsid w:val="00C93418"/>
    <w:rsid w:val="00C961CA"/>
    <w:rsid w:val="00C96445"/>
    <w:rsid w:val="00CB1B2B"/>
    <w:rsid w:val="00CB4A0D"/>
    <w:rsid w:val="00CC161C"/>
    <w:rsid w:val="00CC31D9"/>
    <w:rsid w:val="00CD29AE"/>
    <w:rsid w:val="00CE6465"/>
    <w:rsid w:val="00CF0604"/>
    <w:rsid w:val="00CF0B6B"/>
    <w:rsid w:val="00CF3AEB"/>
    <w:rsid w:val="00D005A6"/>
    <w:rsid w:val="00D14092"/>
    <w:rsid w:val="00D25994"/>
    <w:rsid w:val="00D26023"/>
    <w:rsid w:val="00D3034A"/>
    <w:rsid w:val="00D33742"/>
    <w:rsid w:val="00D37756"/>
    <w:rsid w:val="00D41C08"/>
    <w:rsid w:val="00D45939"/>
    <w:rsid w:val="00D5094F"/>
    <w:rsid w:val="00D520A0"/>
    <w:rsid w:val="00D70E7C"/>
    <w:rsid w:val="00D876CE"/>
    <w:rsid w:val="00DA0540"/>
    <w:rsid w:val="00DA255B"/>
    <w:rsid w:val="00DB6550"/>
    <w:rsid w:val="00DC19AC"/>
    <w:rsid w:val="00DD1A6A"/>
    <w:rsid w:val="00DD719C"/>
    <w:rsid w:val="00DD789B"/>
    <w:rsid w:val="00DD7C73"/>
    <w:rsid w:val="00DE2F41"/>
    <w:rsid w:val="00DE7B94"/>
    <w:rsid w:val="00DF0B7B"/>
    <w:rsid w:val="00DF63E4"/>
    <w:rsid w:val="00E12D85"/>
    <w:rsid w:val="00E278A1"/>
    <w:rsid w:val="00E56E47"/>
    <w:rsid w:val="00E57DE1"/>
    <w:rsid w:val="00E6506B"/>
    <w:rsid w:val="00E65EE0"/>
    <w:rsid w:val="00E746B3"/>
    <w:rsid w:val="00E76FDD"/>
    <w:rsid w:val="00E866F4"/>
    <w:rsid w:val="00E86820"/>
    <w:rsid w:val="00E876B2"/>
    <w:rsid w:val="00EA101A"/>
    <w:rsid w:val="00EA2D77"/>
    <w:rsid w:val="00EC1E55"/>
    <w:rsid w:val="00EC3B65"/>
    <w:rsid w:val="00ED2E25"/>
    <w:rsid w:val="00ED31DD"/>
    <w:rsid w:val="00ED34C6"/>
    <w:rsid w:val="00EE2B47"/>
    <w:rsid w:val="00EE6CDC"/>
    <w:rsid w:val="00EF1B03"/>
    <w:rsid w:val="00F07DBE"/>
    <w:rsid w:val="00F14D5D"/>
    <w:rsid w:val="00F211D0"/>
    <w:rsid w:val="00F2199A"/>
    <w:rsid w:val="00F22C9F"/>
    <w:rsid w:val="00F26FE4"/>
    <w:rsid w:val="00F3060E"/>
    <w:rsid w:val="00F37A4E"/>
    <w:rsid w:val="00F411E7"/>
    <w:rsid w:val="00F61D68"/>
    <w:rsid w:val="00F64674"/>
    <w:rsid w:val="00F83CB8"/>
    <w:rsid w:val="00F959F2"/>
    <w:rsid w:val="00FA0150"/>
    <w:rsid w:val="00FA7544"/>
    <w:rsid w:val="00FB7D6B"/>
    <w:rsid w:val="00FD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BB189C-E872-4DB3-8F4A-6490999D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BA72BA"/>
    <w:pPr>
      <w:keepNext/>
      <w:outlineLvl w:val="0"/>
    </w:pPr>
    <w:rPr>
      <w:rFonts w:ascii="Arial" w:hAnsi="Arial" w:cs="Arial"/>
      <w:b/>
      <w:bCs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A72BA"/>
    <w:rPr>
      <w:rFonts w:ascii="Arial" w:eastAsia="Times New Roman" w:hAnsi="Arial" w:cs="Arial"/>
      <w:b/>
      <w:bCs/>
      <w:sz w:val="24"/>
      <w:szCs w:val="20"/>
      <w:lang w:eastAsia="hr-HR"/>
    </w:rPr>
  </w:style>
  <w:style w:type="paragraph" w:customStyle="1" w:styleId="H2">
    <w:name w:val="H 2"/>
    <w:basedOn w:val="Normal"/>
    <w:rsid w:val="00BA72BA"/>
    <w:pPr>
      <w:numPr>
        <w:numId w:val="1"/>
      </w:numPr>
      <w:spacing w:after="240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3">
    <w:name w:val="H 3"/>
    <w:basedOn w:val="Normal"/>
    <w:rsid w:val="00BA72BA"/>
    <w:pPr>
      <w:keepNext/>
      <w:numPr>
        <w:ilvl w:val="1"/>
        <w:numId w:val="1"/>
      </w:numPr>
      <w:tabs>
        <w:tab w:val="clear" w:pos="1287"/>
        <w:tab w:val="num" w:pos="1701"/>
      </w:tabs>
      <w:spacing w:before="120" w:after="120"/>
      <w:ind w:left="1701"/>
    </w:pPr>
    <w:rPr>
      <w:rFonts w:ascii="Arial" w:hAnsi="Arial"/>
      <w:bCs/>
      <w:color w:val="000000"/>
      <w:sz w:val="20"/>
      <w:szCs w:val="20"/>
      <w:lang w:eastAsia="en-US"/>
    </w:rPr>
  </w:style>
  <w:style w:type="paragraph" w:customStyle="1" w:styleId="H4">
    <w:name w:val="H 4"/>
    <w:basedOn w:val="Normal"/>
    <w:rsid w:val="00BA72BA"/>
    <w:pPr>
      <w:numPr>
        <w:ilvl w:val="2"/>
        <w:numId w:val="1"/>
      </w:numPr>
      <w:tabs>
        <w:tab w:val="left" w:pos="851"/>
        <w:tab w:val="num" w:pos="1571"/>
      </w:tabs>
      <w:spacing w:after="240"/>
      <w:ind w:left="0" w:firstLine="851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5">
    <w:name w:val="H 5"/>
    <w:basedOn w:val="Normal"/>
    <w:rsid w:val="00BA72BA"/>
    <w:pPr>
      <w:numPr>
        <w:ilvl w:val="3"/>
        <w:numId w:val="1"/>
      </w:numPr>
      <w:spacing w:after="240"/>
      <w:ind w:firstLine="0"/>
      <w:jc w:val="center"/>
    </w:pPr>
    <w:rPr>
      <w:rFonts w:ascii="Arial" w:hAnsi="Arial"/>
      <w:b/>
      <w:bCs/>
      <w:smallCaps/>
      <w:color w:val="000000"/>
      <w:sz w:val="22"/>
      <w:lang w:eastAsia="en-US"/>
    </w:rPr>
  </w:style>
  <w:style w:type="paragraph" w:customStyle="1" w:styleId="H6">
    <w:name w:val="H 6"/>
    <w:basedOn w:val="Normal"/>
    <w:rsid w:val="00BA72BA"/>
    <w:pPr>
      <w:numPr>
        <w:ilvl w:val="4"/>
        <w:numId w:val="1"/>
      </w:numPr>
      <w:tabs>
        <w:tab w:val="num" w:pos="1854"/>
      </w:tabs>
      <w:spacing w:after="240"/>
      <w:ind w:firstLine="1134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7">
    <w:name w:val="H 7"/>
    <w:basedOn w:val="Normal"/>
    <w:rsid w:val="00BA72BA"/>
    <w:pPr>
      <w:numPr>
        <w:ilvl w:val="5"/>
        <w:numId w:val="1"/>
      </w:numPr>
      <w:spacing w:after="240"/>
      <w:ind w:firstLine="0"/>
      <w:jc w:val="center"/>
    </w:pPr>
    <w:rPr>
      <w:rFonts w:ascii="Arial" w:hAnsi="Arial"/>
      <w:b/>
      <w:bCs/>
      <w:smallCaps/>
      <w:color w:val="000000"/>
      <w:sz w:val="20"/>
      <w:lang w:eastAsia="en-US"/>
    </w:rPr>
  </w:style>
  <w:style w:type="paragraph" w:customStyle="1" w:styleId="H8">
    <w:name w:val="H 8"/>
    <w:basedOn w:val="Normal"/>
    <w:rsid w:val="00BA72BA"/>
    <w:pPr>
      <w:numPr>
        <w:ilvl w:val="6"/>
        <w:numId w:val="1"/>
      </w:numPr>
      <w:tabs>
        <w:tab w:val="left" w:pos="1418"/>
        <w:tab w:val="num" w:pos="2498"/>
      </w:tabs>
      <w:spacing w:after="240"/>
      <w:ind w:firstLine="1418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9">
    <w:name w:val="H 9"/>
    <w:basedOn w:val="Normal"/>
    <w:rsid w:val="00BA72BA"/>
    <w:pPr>
      <w:numPr>
        <w:ilvl w:val="7"/>
        <w:numId w:val="1"/>
      </w:numPr>
      <w:spacing w:after="240"/>
      <w:ind w:firstLine="0"/>
      <w:jc w:val="center"/>
    </w:pPr>
    <w:rPr>
      <w:rFonts w:ascii="Arial" w:hAnsi="Arial"/>
      <w:b/>
      <w:smallCaps/>
      <w:color w:val="000000"/>
      <w:sz w:val="20"/>
      <w:lang w:eastAsia="en-US"/>
    </w:rPr>
  </w:style>
  <w:style w:type="paragraph" w:customStyle="1" w:styleId="P1">
    <w:name w:val="P 1"/>
    <w:basedOn w:val="Normal"/>
    <w:rsid w:val="00BA72BA"/>
    <w:pPr>
      <w:numPr>
        <w:ilvl w:val="8"/>
        <w:numId w:val="1"/>
      </w:numPr>
      <w:spacing w:before="120" w:after="120"/>
      <w:ind w:left="567"/>
      <w:jc w:val="both"/>
    </w:pPr>
    <w:rPr>
      <w:rFonts w:ascii="Arial" w:hAnsi="Arial"/>
      <w:color w:val="000000"/>
      <w:sz w:val="20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A72B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A72B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A72B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A72BA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E56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071BB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13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137D"/>
    <w:rPr>
      <w:rFonts w:ascii="Segoe UI" w:eastAsia="Times New Roman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450A9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50A9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50A9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50A9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50A9C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772A8"/>
    <w:pPr>
      <w:ind w:left="720"/>
      <w:contextualSpacing/>
    </w:pPr>
  </w:style>
  <w:style w:type="character" w:customStyle="1" w:styleId="apple-converted-space">
    <w:name w:val="apple-converted-space"/>
    <w:basedOn w:val="Zadanifontodlomka"/>
    <w:uiPriority w:val="99"/>
    <w:rsid w:val="004476B9"/>
    <w:rPr>
      <w:rFonts w:cs="Times New Roman"/>
    </w:rPr>
  </w:style>
  <w:style w:type="character" w:styleId="Naglaeno">
    <w:name w:val="Strong"/>
    <w:basedOn w:val="Zadanifontodlomka"/>
    <w:uiPriority w:val="22"/>
    <w:qFormat/>
    <w:rsid w:val="00B53B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FDADB-940F-4924-9BA9-34F97867A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1</Pages>
  <Words>2831</Words>
  <Characters>16142</Characters>
  <Application>Microsoft Office Word</Application>
  <DocSecurity>0</DocSecurity>
  <Lines>134</Lines>
  <Paragraphs>37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Kuterovac Cindrić</dc:creator>
  <cp:keywords/>
  <dc:description/>
  <cp:lastModifiedBy>Windows korisnik</cp:lastModifiedBy>
  <cp:revision>34</cp:revision>
  <cp:lastPrinted>2021-09-23T11:46:00Z</cp:lastPrinted>
  <dcterms:created xsi:type="dcterms:W3CDTF">2023-10-31T07:58:00Z</dcterms:created>
  <dcterms:modified xsi:type="dcterms:W3CDTF">2025-09-12T06:57:00Z</dcterms:modified>
</cp:coreProperties>
</file>