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737F" w14:textId="77777777" w:rsidR="00E62B08" w:rsidRPr="00E62B08" w:rsidRDefault="00E62B08" w:rsidP="00E62B0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Izvješće o Erasmus+ projektu „</w:t>
      </w:r>
      <w:proofErr w:type="spellStart"/>
      <w:r w:rsidRPr="00E62B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Healthy</w:t>
      </w:r>
      <w:proofErr w:type="spellEnd"/>
      <w:r w:rsidRPr="00E62B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E62B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pupils</w:t>
      </w:r>
      <w:proofErr w:type="spellEnd"/>
      <w:r w:rsidRPr="00E62B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E62B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happy</w:t>
      </w:r>
      <w:proofErr w:type="spellEnd"/>
      <w:r w:rsidRPr="00E62B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E62B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school</w:t>
      </w:r>
      <w:proofErr w:type="spellEnd"/>
      <w:r w:rsidRPr="00E62B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”</w:t>
      </w:r>
    </w:p>
    <w:p w14:paraId="1DBEAFBC" w14:textId="4F269319" w:rsidR="00E62B08" w:rsidRPr="00E62B08" w:rsidRDefault="00E62B08" w:rsidP="00E62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Gračani sudjeluje u Erasmus+ projektu „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Healthy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pupils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happy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school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” koji traje od 1. listopada 2024. do 30. rujna 2025. Cilj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projekta unaprijediti poučavanje kroz vanjsko učenje, razvoj zelenih vještina, ekološku osviještenost te poticati sigurno i uravnoteženo korištenje tehnologije kod učenika.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Glavna tema projekta jest povezivanje poučavanja s prirodom i održivim načinom života, uz naglasak na vanjsko učenje, zelene vještine, ekološku osviještenost te sigurno korištenje digitalnih tehnologija. Jedan od bitnih ciljeva jest i smanjenje negativnih posljedica prekomjerne upotrebe tehnologije, osobito mobilnih uređaja, na učenike. Projekt promiče ravnotežu između digitalnih sadržaja i aktivnosti koje doprinose tjelesnom i mentalnom zdravlju.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ciljevi:</w:t>
      </w:r>
    </w:p>
    <w:p w14:paraId="376886A1" w14:textId="2C6C43C3" w:rsidR="00E62B08" w:rsidRPr="00E62B08" w:rsidRDefault="00E62B08" w:rsidP="00E62B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azviti kompetencije učitelja u području učenja na otvorenom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001A555" w14:textId="65029AC4" w:rsidR="00E62B08" w:rsidRPr="00E62B08" w:rsidRDefault="00E62B08" w:rsidP="00E62B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oticati ekološku svijest i zelene vještine među učenicima i učiteljima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A30755D" w14:textId="61154E77" w:rsidR="00E62B08" w:rsidRPr="00E62B08" w:rsidRDefault="00E62B08" w:rsidP="00E62B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manjiti negativne utjecaje pretjerane upotrebe tehnologije kroz sportske i izvannastavne aktivnosti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0132F33" w14:textId="29629682" w:rsidR="00E62B08" w:rsidRPr="00E62B08" w:rsidRDefault="00E62B08" w:rsidP="00E62B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romicati inovativne metode poučavanja u suradnji s europskim partnerima.</w:t>
      </w:r>
    </w:p>
    <w:p w14:paraId="0B069D22" w14:textId="77777777" w:rsidR="00E62B08" w:rsidRPr="00E62B08" w:rsidRDefault="00E62B08" w:rsidP="00E62B0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i mobilnosti:</w:t>
      </w:r>
    </w:p>
    <w:p w14:paraId="17C6E085" w14:textId="649EFECB" w:rsidR="00E62B08" w:rsidRDefault="00E62B08" w:rsidP="00E62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projekta učitelji naše škole sudjel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ovali su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job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shadowingu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stručnim tečajevima u Sl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oveniji,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Finskoj, Italiji, Portugalu (Azori) i Njemačkoj. Mobilnosti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 uključivale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razmjenu iskustava, praćenje rada kolega u inozemnim školama te edukacije o finskom obrazovnom modelu, ekološkom obrazovanju, održivosti i učenju izvan učionice.</w:t>
      </w:r>
    </w:p>
    <w:p w14:paraId="2D13E5F7" w14:textId="00C9A739" w:rsidR="00E62B08" w:rsidRPr="00E62B08" w:rsidRDefault="00E62B08" w:rsidP="00E62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stoga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 putem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job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shadowinga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stručnih tečajeva u nekoliko europskih zemalja:</w:t>
      </w:r>
    </w:p>
    <w:p w14:paraId="6F69FBFC" w14:textId="77777777" w:rsidR="00E62B08" w:rsidRPr="00E62B08" w:rsidRDefault="00E62B08" w:rsidP="00E62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Slovenija (Ljubljana,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Šmarje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Sap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Vižmarje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Brod) –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job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shadowing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upoznavanje s praksom vanjskog učenja,</w:t>
      </w:r>
    </w:p>
    <w:p w14:paraId="4FF4E8C8" w14:textId="77777777" w:rsidR="00E62B08" w:rsidRPr="00E62B08" w:rsidRDefault="00E62B08" w:rsidP="00E62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Finska (Helsinki) – tečajevi o finskom obrazovnom modelu i učenju izvan učionice,</w:t>
      </w:r>
    </w:p>
    <w:p w14:paraId="019332C7" w14:textId="77777777" w:rsidR="00E62B08" w:rsidRPr="00E62B08" w:rsidRDefault="00E62B08" w:rsidP="00E62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Italija (Firenca) – edukacija o ekološkom obrazovanju i štetnim utjecajima pretjerane uporabe tehnologije,</w:t>
      </w:r>
    </w:p>
    <w:p w14:paraId="070FA1E9" w14:textId="77777777" w:rsidR="00E62B08" w:rsidRPr="00E62B08" w:rsidRDefault="00E62B08" w:rsidP="00E62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Portugal (Azori) – tečaj o održivosti, okolišnom obrazovanju i iskustvenom učenju u prirodi,</w:t>
      </w:r>
    </w:p>
    <w:p w14:paraId="1955E0AC" w14:textId="7DC32229" w:rsidR="00E62B08" w:rsidRPr="00E62B08" w:rsidRDefault="00E62B08" w:rsidP="00E62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Njemačka (München) –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job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shadowing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Europskoj školi, usmjeren na multikulturalnost i razvoj održivih školskih praksi.</w:t>
      </w:r>
    </w:p>
    <w:p w14:paraId="0091E360" w14:textId="1A803672" w:rsidR="00E62B08" w:rsidRPr="00E62B08" w:rsidRDefault="00E62B08" w:rsidP="00E62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doprin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modernizaciji nastave, jačanju profesionalnih kompetencija učitelja i većoj uključenosti učenika u zdrav, održiv i aktivan način života. Stečena iskustva i znanja pren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eseni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učionice i školske aktivnosti kroz radionice, Erasmus tjedan i druge školske projekte.</w:t>
      </w:r>
    </w:p>
    <w:p w14:paraId="24586405" w14:textId="31853549" w:rsidR="00E62B08" w:rsidRPr="00E62B08" w:rsidRDefault="00E62B08" w:rsidP="00E62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Projektom je ostvareno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E01DC58" w14:textId="77777777" w:rsidR="00E62B08" w:rsidRPr="00E62B08" w:rsidRDefault="00E62B08" w:rsidP="00E62B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unapređenje nastavnog procesa kroz uvođenje inovativnih i suvremenih metoda poučavanja,</w:t>
      </w:r>
    </w:p>
    <w:p w14:paraId="586F1594" w14:textId="77777777" w:rsidR="00E62B08" w:rsidRPr="00E62B08" w:rsidRDefault="00E62B08" w:rsidP="00E62B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jačanje profesionalnih kompetencija učitelja i njihova veća uključenost u međunarodne obrazovne tokove,</w:t>
      </w:r>
    </w:p>
    <w:p w14:paraId="389BA11D" w14:textId="77777777" w:rsidR="00E62B08" w:rsidRPr="00E62B08" w:rsidRDefault="00E62B08" w:rsidP="00E62B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veća motivacija učenika kroz praktične, iskustvene i terenske oblike rada,</w:t>
      </w:r>
    </w:p>
    <w:p w14:paraId="4580A0EA" w14:textId="77777777" w:rsidR="00E62B08" w:rsidRPr="00E62B08" w:rsidRDefault="00E62B08" w:rsidP="00E62B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 zdravog i aktivnog načina života te svijesti o važnosti brige za okoliš,</w:t>
      </w:r>
    </w:p>
    <w:p w14:paraId="72AA0081" w14:textId="77777777" w:rsidR="00E62B08" w:rsidRPr="00E62B08" w:rsidRDefault="00E62B08" w:rsidP="00E62B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smanjenje ovisnosti o tehnologiji kroz kvalitetne izvannastavne i sportske aktivnosti.</w:t>
      </w:r>
    </w:p>
    <w:p w14:paraId="7EE24A59" w14:textId="5720275A" w:rsidR="00E62B08" w:rsidRPr="00E62B08" w:rsidRDefault="00E62B08" w:rsidP="00E62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Rezultati projekta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diseminirani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unutar škole i šire zajednice putem radionica, predstavljanja na stručnim skupovima, Erasmus tjedna te objava na mrežnim stranicama škole.</w:t>
      </w:r>
    </w:p>
    <w:p w14:paraId="41B0BDEF" w14:textId="6A8DFE9F" w:rsidR="00E62B08" w:rsidRDefault="00E62B08" w:rsidP="00E62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„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Healthy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pupils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happy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school</w:t>
      </w:r>
      <w:proofErr w:type="spellEnd"/>
      <w:r w:rsidRPr="00E62B08">
        <w:rPr>
          <w:rFonts w:ascii="Times New Roman" w:eastAsia="Times New Roman" w:hAnsi="Times New Roman" w:cs="Times New Roman"/>
          <w:sz w:val="24"/>
          <w:szCs w:val="24"/>
          <w:lang w:eastAsia="hr-HR"/>
        </w:rPr>
        <w:t>” važan je korak u daljnjoj modernizaciji rada Osnovne škole Gračani. On ne samo da doprinosi profesionalnom razvoju učitelja, već i obogaćuje školski život učenika, potiče održive vrijednosti i promiče zdravlje te dobrobit svih sudionika odgojno-obrazovnog procesa.</w:t>
      </w:r>
    </w:p>
    <w:p w14:paraId="646E14A4" w14:textId="18B29155" w:rsidR="00AE4B3B" w:rsidRPr="00E62B08" w:rsidRDefault="00AE4B3B" w:rsidP="00E62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Više informacija pronađite u projektnoj e-knjizi i na projektnoj stranici: </w:t>
      </w:r>
      <w:hyperlink r:id="rId5" w:history="1">
        <w:r w:rsidRPr="00D56B4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https://padlet.com/tanjadjuric123/erasmus-healthy-pupils-happy-school-2qxl2s2n0kttpqoy/wish/E1P8aX0KLDAwawA9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BAC8BBF" w14:textId="77777777" w:rsidR="00D176A9" w:rsidRPr="00E62B08" w:rsidRDefault="00AE4B3B" w:rsidP="00E62B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76A9" w:rsidRPr="00E6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3DA0"/>
    <w:multiLevelType w:val="multilevel"/>
    <w:tmpl w:val="DFDA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00EDE"/>
    <w:multiLevelType w:val="multilevel"/>
    <w:tmpl w:val="399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500096"/>
    <w:multiLevelType w:val="multilevel"/>
    <w:tmpl w:val="7366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D67AF"/>
    <w:multiLevelType w:val="multilevel"/>
    <w:tmpl w:val="F77A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08"/>
    <w:rsid w:val="00937ED3"/>
    <w:rsid w:val="00AE4B3B"/>
    <w:rsid w:val="00D57C70"/>
    <w:rsid w:val="00E6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0260"/>
  <w15:chartTrackingRefBased/>
  <w15:docId w15:val="{2C44E6DE-F8F6-4FD1-AB53-FA2C8746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E4B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4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3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6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6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dlet.com/tanjadjuric123/erasmus-healthy-pupils-happy-school-2qxl2s2n0kttpqoy/wish/E1P8aX0KLDAwawA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Đurić</dc:creator>
  <cp:keywords/>
  <dc:description/>
  <cp:lastModifiedBy>Tanja Đurić</cp:lastModifiedBy>
  <cp:revision>2</cp:revision>
  <dcterms:created xsi:type="dcterms:W3CDTF">2025-08-28T13:06:00Z</dcterms:created>
  <dcterms:modified xsi:type="dcterms:W3CDTF">2025-08-28T13:16:00Z</dcterms:modified>
</cp:coreProperties>
</file>