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F6FE" w14:textId="77777777" w:rsidR="00107068" w:rsidRPr="007C7A21" w:rsidRDefault="00107068" w:rsidP="00107068">
      <w:pPr>
        <w:spacing w:after="0"/>
        <w:rPr>
          <w:rFonts w:ascii="Arial Narrow" w:hAnsi="Arial Narrow" w:cs="Times New Roman"/>
        </w:rPr>
      </w:pPr>
      <w:r w:rsidRPr="007C7A21">
        <w:rPr>
          <w:rFonts w:ascii="Arial Narrow" w:hAnsi="Arial Narrow" w:cs="Times New Roman"/>
        </w:rPr>
        <w:t>OSNOVNA ŠKOLA GRAČANI</w:t>
      </w:r>
    </w:p>
    <w:p w14:paraId="2EE73E4C" w14:textId="77777777" w:rsidR="00107068" w:rsidRPr="007C7A21" w:rsidRDefault="00107068" w:rsidP="00107068">
      <w:pPr>
        <w:spacing w:after="0"/>
        <w:rPr>
          <w:rFonts w:ascii="Arial Narrow" w:hAnsi="Arial Narrow" w:cs="Times New Roman"/>
        </w:rPr>
      </w:pPr>
      <w:r w:rsidRPr="007C7A21">
        <w:rPr>
          <w:rFonts w:ascii="Arial Narrow" w:hAnsi="Arial Narrow" w:cs="Times New Roman"/>
        </w:rPr>
        <w:t>GRAČANI 4 a</w:t>
      </w:r>
    </w:p>
    <w:p w14:paraId="784DC325" w14:textId="63545281" w:rsidR="00107068" w:rsidRPr="007C7A21" w:rsidRDefault="00107068" w:rsidP="00107068">
      <w:pPr>
        <w:spacing w:after="0"/>
        <w:rPr>
          <w:rFonts w:ascii="Arial Narrow" w:hAnsi="Arial Narrow" w:cs="Times New Roman"/>
        </w:rPr>
      </w:pPr>
      <w:r w:rsidRPr="007C7A21">
        <w:rPr>
          <w:rFonts w:ascii="Arial Narrow" w:hAnsi="Arial Narrow" w:cs="Times New Roman"/>
        </w:rPr>
        <w:t>KLASA: 112-0</w:t>
      </w:r>
      <w:r>
        <w:rPr>
          <w:rFonts w:ascii="Arial Narrow" w:hAnsi="Arial Narrow" w:cs="Times New Roman"/>
        </w:rPr>
        <w:t>3/25-01/</w:t>
      </w:r>
      <w:r w:rsidR="00E160E8">
        <w:rPr>
          <w:rFonts w:ascii="Arial Narrow" w:hAnsi="Arial Narrow" w:cs="Times New Roman"/>
        </w:rPr>
        <w:t>10</w:t>
      </w:r>
    </w:p>
    <w:p w14:paraId="5A4464F7" w14:textId="47877E3C" w:rsidR="00107068" w:rsidRPr="007C7A21" w:rsidRDefault="00107068" w:rsidP="00107068">
      <w:pPr>
        <w:spacing w:after="0"/>
        <w:rPr>
          <w:rFonts w:ascii="Arial Narrow" w:hAnsi="Arial Narrow" w:cs="Times New Roman"/>
        </w:rPr>
      </w:pPr>
      <w:r w:rsidRPr="007C7A21">
        <w:rPr>
          <w:rFonts w:ascii="Arial Narrow" w:hAnsi="Arial Narrow" w:cs="Times New Roman"/>
        </w:rPr>
        <w:t>UR BROJ: 251-150-</w:t>
      </w:r>
      <w:r>
        <w:rPr>
          <w:rFonts w:ascii="Arial Narrow" w:hAnsi="Arial Narrow" w:cs="Times New Roman"/>
        </w:rPr>
        <w:t>25-1</w:t>
      </w:r>
      <w:r w:rsidR="006E62E4">
        <w:rPr>
          <w:rFonts w:ascii="Arial Narrow" w:hAnsi="Arial Narrow" w:cs="Times New Roman"/>
        </w:rPr>
        <w:t>3</w:t>
      </w:r>
    </w:p>
    <w:p w14:paraId="0CE241C2" w14:textId="1D277485" w:rsidR="00107068" w:rsidRPr="007C7A21" w:rsidRDefault="00107068" w:rsidP="00107068">
      <w:pPr>
        <w:spacing w:after="0"/>
        <w:rPr>
          <w:rFonts w:ascii="Arial Narrow" w:hAnsi="Arial Narrow" w:cs="Times New Roman"/>
        </w:rPr>
      </w:pPr>
      <w:r w:rsidRPr="007C7A21">
        <w:rPr>
          <w:rFonts w:ascii="Arial Narrow" w:hAnsi="Arial Narrow" w:cs="Times New Roman"/>
        </w:rPr>
        <w:t xml:space="preserve">Zagreb, </w:t>
      </w:r>
      <w:r w:rsidR="00C61F08">
        <w:rPr>
          <w:rFonts w:ascii="Arial Narrow" w:hAnsi="Arial Narrow" w:cs="Times New Roman"/>
        </w:rPr>
        <w:t>21</w:t>
      </w:r>
      <w:r w:rsidRPr="007C7A21">
        <w:rPr>
          <w:rFonts w:ascii="Arial Narrow" w:hAnsi="Arial Narrow" w:cs="Times New Roman"/>
        </w:rPr>
        <w:t xml:space="preserve">. </w:t>
      </w:r>
      <w:r>
        <w:rPr>
          <w:rFonts w:ascii="Arial Narrow" w:hAnsi="Arial Narrow" w:cs="Times New Roman"/>
        </w:rPr>
        <w:t>studenog</w:t>
      </w:r>
      <w:r w:rsidRPr="007C7A21">
        <w:rPr>
          <w:rFonts w:ascii="Arial Narrow" w:hAnsi="Arial Narrow" w:cs="Times New Roman"/>
        </w:rPr>
        <w:t xml:space="preserve"> 202</w:t>
      </w:r>
      <w:r>
        <w:rPr>
          <w:rFonts w:ascii="Arial Narrow" w:hAnsi="Arial Narrow" w:cs="Times New Roman"/>
        </w:rPr>
        <w:t>5</w:t>
      </w:r>
      <w:r w:rsidRPr="007C7A21">
        <w:rPr>
          <w:rFonts w:ascii="Arial Narrow" w:hAnsi="Arial Narrow" w:cs="Times New Roman"/>
        </w:rPr>
        <w:t>. godine</w:t>
      </w:r>
    </w:p>
    <w:p w14:paraId="5F0163C6" w14:textId="77777777" w:rsidR="00107068" w:rsidRPr="007C7A21" w:rsidRDefault="00107068" w:rsidP="00107068">
      <w:pPr>
        <w:spacing w:after="0"/>
        <w:rPr>
          <w:rFonts w:ascii="Arial Narrow" w:hAnsi="Arial Narrow" w:cs="Times New Roman"/>
        </w:rPr>
      </w:pPr>
    </w:p>
    <w:p w14:paraId="535D9AE4" w14:textId="77F9058D" w:rsidR="00107068" w:rsidRPr="009D7066" w:rsidRDefault="00107068" w:rsidP="00107068">
      <w:pPr>
        <w:spacing w:after="0"/>
        <w:jc w:val="both"/>
        <w:rPr>
          <w:rFonts w:ascii="Arial Narrow" w:hAnsi="Arial Narrow"/>
        </w:rPr>
      </w:pPr>
      <w:r w:rsidRPr="00585DD9">
        <w:rPr>
          <w:rFonts w:ascii="Arial Narrow" w:hAnsi="Arial Narrow"/>
        </w:rPr>
        <w:t xml:space="preserve">Na temelju članka 107. stavka 9. Zakona o odgoju i obrazovanju u osnovnoj i srednjoj školi („Narodne novine“, broj: 87/08, 86/09, 92/10, 105/10, 90/11, 5/12, 16/12, 86/12, 126/12, 94/13, 152/14, 7/17, 68/18,98/19, 64/20,151/22,156/23) i članka 10. Pravilnika o načinu i postupku zapošljavanja u Osnovnoj školi Gračani </w:t>
      </w:r>
      <w:r w:rsidRPr="009D7066">
        <w:rPr>
          <w:rFonts w:ascii="Arial Narrow" w:hAnsi="Arial Narrow"/>
        </w:rPr>
        <w:t xml:space="preserve">a vezano uz natječaj za zasnivanje radnog odnosa na radnom mjestu </w:t>
      </w:r>
      <w:r w:rsidRPr="002829D0">
        <w:rPr>
          <w:rFonts w:ascii="Arial Narrow" w:hAnsi="Arial Narrow"/>
        </w:rPr>
        <w:t>učitelj/</w:t>
      </w:r>
      <w:proofErr w:type="spellStart"/>
      <w:r w:rsidRPr="002829D0">
        <w:rPr>
          <w:rFonts w:ascii="Arial Narrow" w:hAnsi="Arial Narrow"/>
        </w:rPr>
        <w:t>ica</w:t>
      </w:r>
      <w:proofErr w:type="spellEnd"/>
      <w:r w:rsidRPr="002829D0">
        <w:rPr>
          <w:rFonts w:ascii="Arial Narrow" w:hAnsi="Arial Narrow"/>
        </w:rPr>
        <w:t xml:space="preserve"> koji/a obavlja poslove učitelja/</w:t>
      </w:r>
      <w:proofErr w:type="spellStart"/>
      <w:r w:rsidRPr="002829D0">
        <w:rPr>
          <w:rFonts w:ascii="Arial Narrow" w:hAnsi="Arial Narrow"/>
        </w:rPr>
        <w:t>ice</w:t>
      </w:r>
      <w:proofErr w:type="spellEnd"/>
      <w:r w:rsidRPr="002829D0">
        <w:rPr>
          <w:rFonts w:ascii="Arial Narrow" w:hAnsi="Arial Narrow"/>
        </w:rPr>
        <w:t xml:space="preserve"> hrvatskog jezika,</w:t>
      </w:r>
      <w:r w:rsidRPr="009D7066">
        <w:rPr>
          <w:rFonts w:ascii="Arial Narrow" w:hAnsi="Arial Narrow"/>
        </w:rPr>
        <w:t xml:space="preserve"> 1 izvršitelj/</w:t>
      </w:r>
      <w:proofErr w:type="spellStart"/>
      <w:r w:rsidRPr="009D7066">
        <w:rPr>
          <w:rFonts w:ascii="Arial Narrow" w:hAnsi="Arial Narrow"/>
        </w:rPr>
        <w:t>ica</w:t>
      </w:r>
      <w:proofErr w:type="spellEnd"/>
      <w:r w:rsidRPr="009D7066">
        <w:rPr>
          <w:rFonts w:ascii="Arial Narrow" w:hAnsi="Arial Narrow"/>
        </w:rPr>
        <w:t xml:space="preserve"> na određeno, puno radno vrijeme ( 40 sati tjedno), </w:t>
      </w:r>
      <w:r w:rsidRPr="00585DD9">
        <w:rPr>
          <w:rFonts w:ascii="Arial Narrow" w:hAnsi="Arial Narrow"/>
        </w:rPr>
        <w:t>objavljen dana 2</w:t>
      </w:r>
      <w:r>
        <w:rPr>
          <w:rFonts w:ascii="Arial Narrow" w:hAnsi="Arial Narrow"/>
        </w:rPr>
        <w:t>9</w:t>
      </w:r>
      <w:r w:rsidRPr="00585DD9">
        <w:rPr>
          <w:rFonts w:ascii="Arial Narrow" w:hAnsi="Arial Narrow"/>
        </w:rPr>
        <w:t xml:space="preserve">. listopada 2025. g. na mrežnoj stranici i oglasnoj ploči Hrvatskog zavoda za zapošljavanje, </w:t>
      </w:r>
      <w:r w:rsidRPr="009D7066">
        <w:rPr>
          <w:rFonts w:ascii="Arial Narrow" w:hAnsi="Arial Narrow"/>
        </w:rPr>
        <w:t>Povjerenstvo za procjenu i vrednovanje kandidata d</w:t>
      </w:r>
      <w:r w:rsidRPr="00585DD9">
        <w:rPr>
          <w:rFonts w:ascii="Arial Narrow" w:hAnsi="Arial Narrow"/>
        </w:rPr>
        <w:t>onosi:</w:t>
      </w:r>
    </w:p>
    <w:p w14:paraId="490BEF40" w14:textId="77777777" w:rsidR="00107068" w:rsidRPr="00585DD9" w:rsidRDefault="00107068" w:rsidP="00107068">
      <w:pPr>
        <w:spacing w:after="0"/>
        <w:jc w:val="both"/>
        <w:rPr>
          <w:rFonts w:ascii="Arial Narrow" w:hAnsi="Arial Narrow"/>
        </w:rPr>
      </w:pPr>
    </w:p>
    <w:p w14:paraId="69E63C98" w14:textId="77777777" w:rsidR="00107068" w:rsidRPr="00585DD9" w:rsidRDefault="00107068" w:rsidP="00107068">
      <w:pPr>
        <w:spacing w:after="0"/>
        <w:jc w:val="both"/>
        <w:rPr>
          <w:rFonts w:ascii="Arial Narrow" w:hAnsi="Arial Narrow"/>
        </w:rPr>
      </w:pPr>
    </w:p>
    <w:p w14:paraId="40AF84F6" w14:textId="77777777" w:rsidR="00107068" w:rsidRPr="00585DD9" w:rsidRDefault="00107068" w:rsidP="00107068">
      <w:pPr>
        <w:spacing w:after="0"/>
        <w:jc w:val="center"/>
        <w:rPr>
          <w:rFonts w:ascii="Arial Narrow" w:hAnsi="Arial Narrow"/>
        </w:rPr>
      </w:pPr>
      <w:r w:rsidRPr="00585DD9">
        <w:rPr>
          <w:rFonts w:ascii="Arial Narrow" w:hAnsi="Arial Narrow"/>
        </w:rPr>
        <w:t>O D L U K U</w:t>
      </w:r>
    </w:p>
    <w:p w14:paraId="288CA0DE" w14:textId="77777777" w:rsidR="00107068" w:rsidRPr="00585DD9" w:rsidRDefault="00107068" w:rsidP="00107068">
      <w:pPr>
        <w:spacing w:after="0"/>
        <w:jc w:val="center"/>
        <w:rPr>
          <w:rFonts w:ascii="Arial Narrow" w:hAnsi="Arial Narrow"/>
        </w:rPr>
      </w:pPr>
    </w:p>
    <w:p w14:paraId="360433C6" w14:textId="77777777" w:rsidR="00107068" w:rsidRPr="00585DD9" w:rsidRDefault="00107068" w:rsidP="00107068">
      <w:pPr>
        <w:spacing w:after="0"/>
        <w:jc w:val="center"/>
        <w:rPr>
          <w:rFonts w:ascii="Arial Narrow" w:hAnsi="Arial Narrow"/>
        </w:rPr>
      </w:pPr>
      <w:r w:rsidRPr="00585DD9">
        <w:rPr>
          <w:rFonts w:ascii="Arial Narrow" w:hAnsi="Arial Narrow"/>
        </w:rPr>
        <w:t>o načinu procjene/ testiranja kandidata prijavljenih na natječaj</w:t>
      </w:r>
    </w:p>
    <w:p w14:paraId="5A430593" w14:textId="77777777" w:rsidR="00107068" w:rsidRPr="00585DD9" w:rsidRDefault="00107068" w:rsidP="00107068">
      <w:pPr>
        <w:spacing w:after="0"/>
        <w:jc w:val="both"/>
        <w:rPr>
          <w:rFonts w:ascii="Arial Narrow" w:hAnsi="Arial Narrow"/>
        </w:rPr>
      </w:pPr>
    </w:p>
    <w:p w14:paraId="5839BFA7" w14:textId="77777777" w:rsidR="00107068" w:rsidRPr="009D7066" w:rsidRDefault="00107068" w:rsidP="00107068">
      <w:pPr>
        <w:spacing w:after="0"/>
        <w:jc w:val="both"/>
        <w:rPr>
          <w:rFonts w:ascii="Arial Narrow" w:hAnsi="Arial Narrow"/>
        </w:rPr>
      </w:pPr>
    </w:p>
    <w:p w14:paraId="3A7A4F0C" w14:textId="77777777" w:rsidR="00107068" w:rsidRPr="009D7066" w:rsidRDefault="00107068" w:rsidP="00107068">
      <w:pPr>
        <w:rPr>
          <w:rFonts w:ascii="Arial Narrow" w:hAnsi="Arial Narrow"/>
        </w:rPr>
      </w:pPr>
      <w:r w:rsidRPr="009D7066">
        <w:rPr>
          <w:rFonts w:ascii="Arial Narrow" w:hAnsi="Arial Narrow"/>
        </w:rPr>
        <w:t>Pozivaju se sljedeći kandidati:</w:t>
      </w:r>
    </w:p>
    <w:p w14:paraId="01374FFD" w14:textId="77777777" w:rsidR="00107068" w:rsidRPr="009D7066" w:rsidRDefault="00107068" w:rsidP="00107068">
      <w:pPr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"/>
        <w:gridCol w:w="4013"/>
        <w:gridCol w:w="3278"/>
      </w:tblGrid>
      <w:tr w:rsidR="00107068" w:rsidRPr="009D7066" w14:paraId="3DB7F829" w14:textId="77777777" w:rsidTr="00C61F08">
        <w:trPr>
          <w:trHeight w:val="157"/>
        </w:trPr>
        <w:tc>
          <w:tcPr>
            <w:tcW w:w="1068" w:type="dxa"/>
          </w:tcPr>
          <w:p w14:paraId="42043B1B" w14:textId="77777777" w:rsidR="00107068" w:rsidRPr="009D7066" w:rsidRDefault="00107068" w:rsidP="0044485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D7066">
              <w:rPr>
                <w:rFonts w:ascii="Arial Narrow" w:hAnsi="Arial Narrow"/>
                <w:sz w:val="24"/>
                <w:szCs w:val="24"/>
              </w:rPr>
              <w:t>Redni broj</w:t>
            </w:r>
          </w:p>
        </w:tc>
        <w:tc>
          <w:tcPr>
            <w:tcW w:w="4013" w:type="dxa"/>
          </w:tcPr>
          <w:p w14:paraId="375C5C5E" w14:textId="77777777" w:rsidR="00107068" w:rsidRPr="009D7066" w:rsidRDefault="00107068" w:rsidP="0044485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066">
              <w:rPr>
                <w:rFonts w:ascii="Arial Narrow" w:hAnsi="Arial Narrow"/>
                <w:b/>
                <w:sz w:val="24"/>
                <w:szCs w:val="24"/>
              </w:rPr>
              <w:t>Ime i prezime kandidata</w:t>
            </w:r>
          </w:p>
        </w:tc>
        <w:tc>
          <w:tcPr>
            <w:tcW w:w="3278" w:type="dxa"/>
          </w:tcPr>
          <w:p w14:paraId="6D50541E" w14:textId="77777777" w:rsidR="00107068" w:rsidRPr="009D7066" w:rsidRDefault="00107068" w:rsidP="0044485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Termin</w:t>
            </w:r>
          </w:p>
        </w:tc>
      </w:tr>
      <w:tr w:rsidR="00107068" w:rsidRPr="009D7066" w14:paraId="289FC941" w14:textId="77777777" w:rsidTr="00C61F08">
        <w:trPr>
          <w:trHeight w:val="157"/>
        </w:trPr>
        <w:tc>
          <w:tcPr>
            <w:tcW w:w="1068" w:type="dxa"/>
          </w:tcPr>
          <w:p w14:paraId="55B82113" w14:textId="77777777" w:rsidR="00107068" w:rsidRPr="009D7066" w:rsidRDefault="00107068" w:rsidP="0044485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7066"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4013" w:type="dxa"/>
          </w:tcPr>
          <w:p w14:paraId="13D9AA20" w14:textId="6651156C" w:rsidR="00107068" w:rsidRPr="009D7066" w:rsidRDefault="00107068" w:rsidP="0044485D">
            <w:p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  <w:szCs w:val="24"/>
              </w:rPr>
              <w:t>ANA PEJIĆ</w:t>
            </w:r>
          </w:p>
        </w:tc>
        <w:tc>
          <w:tcPr>
            <w:tcW w:w="3278" w:type="dxa"/>
          </w:tcPr>
          <w:p w14:paraId="20604766" w14:textId="5749E60C" w:rsidR="00107068" w:rsidRDefault="00107068" w:rsidP="0044485D">
            <w:p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  <w:szCs w:val="24"/>
              </w:rPr>
              <w:t>11</w:t>
            </w:r>
            <w:r>
              <w:rPr>
                <w:rFonts w:ascii="Arial Narrow" w:hAnsi="Arial Narrow"/>
                <w:sz w:val="28"/>
                <w:szCs w:val="24"/>
              </w:rPr>
              <w:t>:</w:t>
            </w:r>
            <w:r w:rsidR="00650B27">
              <w:rPr>
                <w:rFonts w:ascii="Arial Narrow" w:hAnsi="Arial Narrow"/>
                <w:sz w:val="28"/>
                <w:szCs w:val="24"/>
              </w:rPr>
              <w:t>30</w:t>
            </w:r>
          </w:p>
        </w:tc>
      </w:tr>
      <w:tr w:rsidR="00107068" w:rsidRPr="009D7066" w14:paraId="21814638" w14:textId="77777777" w:rsidTr="00C61F08">
        <w:trPr>
          <w:trHeight w:val="157"/>
        </w:trPr>
        <w:tc>
          <w:tcPr>
            <w:tcW w:w="1068" w:type="dxa"/>
          </w:tcPr>
          <w:p w14:paraId="14F89B1B" w14:textId="77777777" w:rsidR="00107068" w:rsidRPr="009D7066" w:rsidRDefault="00107068" w:rsidP="0044485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2.</w:t>
            </w:r>
          </w:p>
        </w:tc>
        <w:tc>
          <w:tcPr>
            <w:tcW w:w="4013" w:type="dxa"/>
          </w:tcPr>
          <w:p w14:paraId="20632225" w14:textId="17B30FB1" w:rsidR="00107068" w:rsidRDefault="00107068" w:rsidP="0044485D">
            <w:p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  <w:szCs w:val="24"/>
              </w:rPr>
              <w:t>VANESSA MARČINKO</w:t>
            </w:r>
          </w:p>
        </w:tc>
        <w:tc>
          <w:tcPr>
            <w:tcW w:w="3278" w:type="dxa"/>
          </w:tcPr>
          <w:p w14:paraId="162195EC" w14:textId="159EA25E" w:rsidR="00107068" w:rsidRDefault="00107068" w:rsidP="0044485D">
            <w:p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  <w:szCs w:val="24"/>
              </w:rPr>
              <w:t>11</w:t>
            </w:r>
            <w:r>
              <w:rPr>
                <w:rFonts w:ascii="Arial Narrow" w:hAnsi="Arial Narrow"/>
                <w:sz w:val="28"/>
                <w:szCs w:val="24"/>
              </w:rPr>
              <w:t>:</w:t>
            </w:r>
            <w:r w:rsidR="00650B27">
              <w:rPr>
                <w:rFonts w:ascii="Arial Narrow" w:hAnsi="Arial Narrow"/>
                <w:sz w:val="28"/>
                <w:szCs w:val="24"/>
              </w:rPr>
              <w:t>45</w:t>
            </w:r>
          </w:p>
        </w:tc>
      </w:tr>
      <w:tr w:rsidR="00107068" w:rsidRPr="009D7066" w14:paraId="2163100E" w14:textId="77777777" w:rsidTr="00C61F08">
        <w:trPr>
          <w:trHeight w:val="157"/>
        </w:trPr>
        <w:tc>
          <w:tcPr>
            <w:tcW w:w="1068" w:type="dxa"/>
          </w:tcPr>
          <w:p w14:paraId="6036FCF2" w14:textId="5F7F158F" w:rsidR="00107068" w:rsidRDefault="00107068" w:rsidP="0044485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3.</w:t>
            </w:r>
          </w:p>
        </w:tc>
        <w:tc>
          <w:tcPr>
            <w:tcW w:w="4013" w:type="dxa"/>
          </w:tcPr>
          <w:p w14:paraId="3892B239" w14:textId="625ECD5A" w:rsidR="00107068" w:rsidRDefault="00107068" w:rsidP="0044485D">
            <w:p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  <w:szCs w:val="24"/>
              </w:rPr>
              <w:t>ANICA KRIŽANOVIĆ</w:t>
            </w:r>
          </w:p>
        </w:tc>
        <w:tc>
          <w:tcPr>
            <w:tcW w:w="3278" w:type="dxa"/>
          </w:tcPr>
          <w:p w14:paraId="6ECBF42B" w14:textId="58559FF2" w:rsidR="00107068" w:rsidRDefault="00C61F08" w:rsidP="0044485D">
            <w:p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  <w:szCs w:val="24"/>
              </w:rPr>
              <w:t>1</w:t>
            </w:r>
            <w:r w:rsidR="00650B27">
              <w:rPr>
                <w:rFonts w:ascii="Arial Narrow" w:hAnsi="Arial Narrow"/>
                <w:sz w:val="28"/>
                <w:szCs w:val="24"/>
              </w:rPr>
              <w:t>2</w:t>
            </w:r>
            <w:r>
              <w:rPr>
                <w:rFonts w:ascii="Arial Narrow" w:hAnsi="Arial Narrow"/>
                <w:sz w:val="28"/>
                <w:szCs w:val="24"/>
              </w:rPr>
              <w:t>:</w:t>
            </w:r>
            <w:r w:rsidR="00650B27">
              <w:rPr>
                <w:rFonts w:ascii="Arial Narrow" w:hAnsi="Arial Narrow"/>
                <w:sz w:val="28"/>
                <w:szCs w:val="24"/>
              </w:rPr>
              <w:t>00</w:t>
            </w:r>
          </w:p>
        </w:tc>
      </w:tr>
      <w:tr w:rsidR="00590463" w:rsidRPr="009D7066" w14:paraId="4E2A635D" w14:textId="77777777" w:rsidTr="00C61F08">
        <w:trPr>
          <w:trHeight w:val="157"/>
        </w:trPr>
        <w:tc>
          <w:tcPr>
            <w:tcW w:w="1068" w:type="dxa"/>
          </w:tcPr>
          <w:p w14:paraId="03E3C92A" w14:textId="7A04914C" w:rsidR="00590463" w:rsidRDefault="00C61F08" w:rsidP="0044485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4.</w:t>
            </w:r>
          </w:p>
        </w:tc>
        <w:tc>
          <w:tcPr>
            <w:tcW w:w="4013" w:type="dxa"/>
          </w:tcPr>
          <w:p w14:paraId="54A91185" w14:textId="38D9D970" w:rsidR="00590463" w:rsidRDefault="00C61F08" w:rsidP="0044485D">
            <w:p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  <w:szCs w:val="24"/>
              </w:rPr>
              <w:t>JASMINKA TUKSAR</w:t>
            </w:r>
          </w:p>
        </w:tc>
        <w:tc>
          <w:tcPr>
            <w:tcW w:w="3278" w:type="dxa"/>
          </w:tcPr>
          <w:p w14:paraId="7511FD2B" w14:textId="6330311F" w:rsidR="00590463" w:rsidRDefault="00C61F08" w:rsidP="0044485D">
            <w:pPr>
              <w:rPr>
                <w:rFonts w:ascii="Arial Narrow" w:hAnsi="Arial Narrow"/>
                <w:sz w:val="28"/>
                <w:szCs w:val="24"/>
              </w:rPr>
            </w:pPr>
            <w:r>
              <w:rPr>
                <w:rFonts w:ascii="Arial Narrow" w:hAnsi="Arial Narrow"/>
                <w:sz w:val="28"/>
                <w:szCs w:val="24"/>
              </w:rPr>
              <w:t>12:</w:t>
            </w:r>
            <w:r w:rsidR="00650B27">
              <w:rPr>
                <w:rFonts w:ascii="Arial Narrow" w:hAnsi="Arial Narrow"/>
                <w:sz w:val="28"/>
                <w:szCs w:val="24"/>
              </w:rPr>
              <w:t>15</w:t>
            </w:r>
          </w:p>
        </w:tc>
      </w:tr>
    </w:tbl>
    <w:p w14:paraId="776F90C2" w14:textId="77777777" w:rsidR="00107068" w:rsidRPr="009D7066" w:rsidRDefault="00107068" w:rsidP="00107068">
      <w:pPr>
        <w:jc w:val="both"/>
        <w:rPr>
          <w:rFonts w:ascii="Arial Narrow" w:hAnsi="Arial Narrow"/>
          <w:sz w:val="24"/>
          <w:szCs w:val="24"/>
        </w:rPr>
      </w:pPr>
    </w:p>
    <w:p w14:paraId="0E114815" w14:textId="63651ADE" w:rsidR="00107068" w:rsidRPr="009D7066" w:rsidRDefault="00107068" w:rsidP="00107068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 xml:space="preserve">Da dana </w:t>
      </w:r>
      <w:r>
        <w:rPr>
          <w:rFonts w:ascii="Arial Narrow" w:hAnsi="Arial Narrow"/>
        </w:rPr>
        <w:t>27</w:t>
      </w:r>
      <w:r w:rsidRPr="009D7066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studenog</w:t>
      </w:r>
      <w:r w:rsidRPr="009D7066">
        <w:rPr>
          <w:rFonts w:ascii="Arial Narrow" w:hAnsi="Arial Narrow"/>
        </w:rPr>
        <w:t xml:space="preserve"> 202</w:t>
      </w:r>
      <w:r>
        <w:rPr>
          <w:rFonts w:ascii="Arial Narrow" w:hAnsi="Arial Narrow"/>
        </w:rPr>
        <w:t>5</w:t>
      </w:r>
      <w:r w:rsidRPr="009D7066">
        <w:rPr>
          <w:rFonts w:ascii="Arial Narrow" w:hAnsi="Arial Narrow"/>
        </w:rPr>
        <w:t xml:space="preserve">. godine ( </w:t>
      </w:r>
      <w:r>
        <w:rPr>
          <w:rFonts w:ascii="Arial Narrow" w:hAnsi="Arial Narrow"/>
        </w:rPr>
        <w:t>četvrtak</w:t>
      </w:r>
      <w:r w:rsidRPr="009D7066">
        <w:rPr>
          <w:rFonts w:ascii="Arial Narrow" w:hAnsi="Arial Narrow"/>
        </w:rPr>
        <w:t xml:space="preserve"> ) pristupe vrednovanju pred Povjerenstvom Osnovne škole Gračani na adresi Gračani 4a, Zagreb.</w:t>
      </w:r>
    </w:p>
    <w:p w14:paraId="48070CCB" w14:textId="77777777" w:rsidR="00107068" w:rsidRPr="009D7066" w:rsidRDefault="00107068" w:rsidP="00107068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>Po dolasku na testiranje, od kandidata/kandidatkinje će biti zatraženo predočavanje odgovarajuće identifikacijske isprave ( važeće osobne iskaznice, putovnice ili vozačke dozvole) radi utvrđivanja identiteta. Osobe koje ne mogu dokazati svoj identitet, kao i osobe koje nisu podnijele pravodobne i potpune prijave i za koje je utvrđeno da ne ispunjavaju formalne uvjete natječaja te nisu pozvane na procjenu ne mogu pristupiti procjeni odnosno testiranju. Kandidat/kandidatkinja koji/a ispunjava formalne uvjete natječaja te čija je prijava potpuna i pravodobna, a ne pristupi testiranju uopće ili u zakazano vrijeme ili tijekom njegova provođenja odnosno trajanja odustane, smatra se da je odustao/la od prijave na natječaj. Po utvrđivanju identiteta provest će se usmena procjena odnosno testiranje.</w:t>
      </w:r>
    </w:p>
    <w:p w14:paraId="5182A64E" w14:textId="77777777" w:rsidR="00107068" w:rsidRPr="009D7066" w:rsidRDefault="00107068" w:rsidP="00107068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lastRenderedPageBreak/>
        <w:t xml:space="preserve">Kandidati/kandidatkinje dužni su se pridržavati utvrđenog vremena procjene odnosno testiranja. Kandidat je dužan ponijeti sa sobom osobnu iskaznicu ili drugu identifikacijsku javnu ispravu na temelju koje se utvrđuje identitet kandidata. </w:t>
      </w:r>
    </w:p>
    <w:p w14:paraId="1C32E105" w14:textId="77777777" w:rsidR="00107068" w:rsidRDefault="00107068" w:rsidP="00107068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>Procjeni odnosno testiranju ne može pristupiti kandidat koji ne može dokazati identitet i osobe za koje je Povjerenstvo utvrdilo da ne ispunjavaju formalne uvjete iz natječaja te čije prijave nisu potpune i pravodobne.</w:t>
      </w:r>
    </w:p>
    <w:p w14:paraId="66EF38C2" w14:textId="77777777" w:rsidR="00107068" w:rsidRPr="009D7066" w:rsidRDefault="00107068" w:rsidP="0010706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procjena odnosno vrednovanje kandidata provodi se u vidu usmene procjene odnosno testiranja ( intervjua).</w:t>
      </w:r>
    </w:p>
    <w:p w14:paraId="0261504F" w14:textId="77777777" w:rsidR="00107068" w:rsidRPr="009D7066" w:rsidRDefault="00107068" w:rsidP="0010706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usmena procjena odnosno testiranje sastoji se od usmene provjere stručno-pedagoških i metodičkih kompetencija vezanih za obavljanje poslova predmetnog radnog mjesta</w:t>
      </w:r>
    </w:p>
    <w:p w14:paraId="6A529467" w14:textId="77777777" w:rsidR="00107068" w:rsidRPr="009D7066" w:rsidRDefault="00107068" w:rsidP="0010706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svaki član Povjerenstva ima pravo postavljati do tri pitanja koja će se vrednovati od strane svakog člana Povjerenstva pojedinačno od 1- 5 bodova. Bodovi dobiveni od svih članova Povjerenstva se na kraju usmene procjene zbrajaju.</w:t>
      </w:r>
    </w:p>
    <w:p w14:paraId="7D142BFA" w14:textId="77777777" w:rsidR="00107068" w:rsidRPr="009D7066" w:rsidRDefault="00107068" w:rsidP="0010706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9D7066">
        <w:rPr>
          <w:rFonts w:ascii="Arial Narrow" w:hAnsi="Arial Narrow"/>
        </w:rPr>
        <w:t>maksimalno trajanje usmenog testiranja po kandidatu je 15 minuta.</w:t>
      </w:r>
    </w:p>
    <w:p w14:paraId="09E810A2" w14:textId="77777777" w:rsidR="00107068" w:rsidRPr="009D7066" w:rsidRDefault="00107068" w:rsidP="00107068">
      <w:pPr>
        <w:jc w:val="both"/>
        <w:rPr>
          <w:rFonts w:ascii="Arial Narrow" w:hAnsi="Arial Narrow"/>
        </w:rPr>
      </w:pPr>
    </w:p>
    <w:p w14:paraId="26D2BF3D" w14:textId="77777777" w:rsidR="00107068" w:rsidRPr="009D7066" w:rsidRDefault="00107068" w:rsidP="00107068">
      <w:pPr>
        <w:jc w:val="both"/>
        <w:rPr>
          <w:rFonts w:ascii="Arial Narrow" w:hAnsi="Arial Narrow"/>
        </w:rPr>
      </w:pPr>
      <w:r w:rsidRPr="009D7066">
        <w:rPr>
          <w:rFonts w:ascii="Arial Narrow" w:hAnsi="Arial Narrow"/>
        </w:rPr>
        <w:t> Pravni izvori i područje vrednovanja: </w:t>
      </w:r>
    </w:p>
    <w:p w14:paraId="7DFF5D53" w14:textId="77777777" w:rsidR="00107068" w:rsidRPr="009D7066" w:rsidRDefault="00107068" w:rsidP="00107068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D7066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Zakon o odgoju i obrazovanju u osnovnim i srednjim školama (</w:t>
      </w:r>
      <w:r w:rsidRPr="009D7066">
        <w:rPr>
          <w:rFonts w:ascii="Arial Narrow" w:hAnsi="Arial Narrow"/>
          <w:sz w:val="24"/>
          <w:szCs w:val="24"/>
        </w:rPr>
        <w:t>sa svim važećim izmjenama)</w:t>
      </w:r>
    </w:p>
    <w:p w14:paraId="48AC3502" w14:textId="77777777" w:rsidR="00107068" w:rsidRPr="009D7066" w:rsidRDefault="00107068" w:rsidP="00107068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D7066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Pravilnik o načinima, postupcima i elementima vrednovanja učenika u osnovnoj i srednjoj školi (</w:t>
      </w:r>
      <w:r w:rsidRPr="009D7066">
        <w:rPr>
          <w:rFonts w:ascii="Arial Narrow" w:hAnsi="Arial Narrow"/>
          <w:sz w:val="24"/>
          <w:szCs w:val="24"/>
        </w:rPr>
        <w:t>sa svim važećim izmjenama)</w:t>
      </w:r>
    </w:p>
    <w:p w14:paraId="2159A68A" w14:textId="11DDA129" w:rsidR="00107068" w:rsidRPr="001B3E3D" w:rsidRDefault="00107068" w:rsidP="001B3E3D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D7066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Pravilnik o kriterijima za izricanje pedagoških mjera (</w:t>
      </w:r>
      <w:r w:rsidRPr="009D7066">
        <w:rPr>
          <w:rFonts w:ascii="Arial Narrow" w:hAnsi="Arial Narrow"/>
          <w:sz w:val="24"/>
          <w:szCs w:val="24"/>
        </w:rPr>
        <w:t>sa svim važećim izmjenama)</w:t>
      </w:r>
    </w:p>
    <w:p w14:paraId="0756B083" w14:textId="3D4E8FA6" w:rsidR="00107068" w:rsidRPr="009D7066" w:rsidRDefault="00107068" w:rsidP="00107068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Arial Narrow" w:eastAsia="Times New Roman" w:hAnsi="Arial Narrow" w:cs="Times New Roman"/>
          <w:bCs/>
          <w:sz w:val="24"/>
          <w:szCs w:val="24"/>
          <w:lang w:eastAsia="hr-HR"/>
        </w:rPr>
      </w:pPr>
      <w:r w:rsidRPr="009D7066"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 xml:space="preserve">Kurikulum nastavnog predmeta </w:t>
      </w:r>
      <w:r>
        <w:rPr>
          <w:rFonts w:ascii="Arial Narrow" w:eastAsia="Times New Roman" w:hAnsi="Arial Narrow" w:cs="Times New Roman"/>
          <w:bCs/>
          <w:sz w:val="24"/>
          <w:szCs w:val="24"/>
          <w:lang w:eastAsia="hr-HR"/>
        </w:rPr>
        <w:t>Hrvatski jezik</w:t>
      </w:r>
    </w:p>
    <w:p w14:paraId="23BE43CB" w14:textId="77777777" w:rsidR="00107068" w:rsidRPr="009D7066" w:rsidRDefault="00107068" w:rsidP="00107068">
      <w:pPr>
        <w:jc w:val="both"/>
        <w:rPr>
          <w:rFonts w:ascii="Arial Narrow" w:hAnsi="Arial Narrow"/>
        </w:rPr>
      </w:pPr>
    </w:p>
    <w:p w14:paraId="553B910C" w14:textId="77777777" w:rsidR="00107068" w:rsidRPr="009D7066" w:rsidRDefault="00107068" w:rsidP="00107068">
      <w:pPr>
        <w:jc w:val="right"/>
        <w:rPr>
          <w:rFonts w:ascii="Arial Narrow" w:hAnsi="Arial Narrow"/>
          <w:sz w:val="24"/>
          <w:szCs w:val="24"/>
        </w:rPr>
      </w:pPr>
      <w:r w:rsidRPr="009D7066">
        <w:rPr>
          <w:rFonts w:ascii="Arial Narrow" w:hAnsi="Arial Narrow"/>
          <w:sz w:val="24"/>
          <w:szCs w:val="24"/>
        </w:rPr>
        <w:t>POVJERENSTVO ZA VREDNOVANJE KANDIDATA</w:t>
      </w:r>
    </w:p>
    <w:p w14:paraId="63B032C3" w14:textId="77777777" w:rsidR="00D7139F" w:rsidRDefault="00D7139F"/>
    <w:sectPr w:rsidR="00D71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CD2"/>
    <w:multiLevelType w:val="hybridMultilevel"/>
    <w:tmpl w:val="2C0C54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22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68"/>
    <w:rsid w:val="00107068"/>
    <w:rsid w:val="001B3E3D"/>
    <w:rsid w:val="002829D0"/>
    <w:rsid w:val="00455DDC"/>
    <w:rsid w:val="00590463"/>
    <w:rsid w:val="00650B27"/>
    <w:rsid w:val="006E62E4"/>
    <w:rsid w:val="007B2E7E"/>
    <w:rsid w:val="009621C7"/>
    <w:rsid w:val="00C61F08"/>
    <w:rsid w:val="00D7139F"/>
    <w:rsid w:val="00E160E8"/>
    <w:rsid w:val="00F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0FBC9"/>
  <w15:chartTrackingRefBased/>
  <w15:docId w15:val="{0B337D64-4BC1-42C2-B6A7-780F14D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068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0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6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489</Words>
  <Characters>2956</Characters>
  <Application>Microsoft Office Word</Application>
  <DocSecurity>0</DocSecurity>
  <Lines>70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8</cp:revision>
  <dcterms:created xsi:type="dcterms:W3CDTF">2025-11-21T11:32:00Z</dcterms:created>
  <dcterms:modified xsi:type="dcterms:W3CDTF">2025-11-21T12:08:00Z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5bb045db-c13e-4740-ab9d-e9b5ce5f477e</vt:lpwstr>
  </property>
</Properties>
</file>